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AD3A" w14:textId="3A2D133E" w:rsidR="00813226" w:rsidRPr="000B6DCA" w:rsidRDefault="001334FC">
      <w:pPr>
        <w:rPr>
          <w:b/>
          <w:bCs/>
          <w:sz w:val="48"/>
          <w:szCs w:val="48"/>
        </w:rPr>
      </w:pPr>
      <w:r w:rsidRPr="000B6DCA">
        <w:rPr>
          <w:b/>
          <w:bCs/>
          <w:sz w:val="48"/>
          <w:szCs w:val="48"/>
        </w:rPr>
        <w:t>I tro ville han hellere</w:t>
      </w:r>
    </w:p>
    <w:p w14:paraId="0BD31CB4" w14:textId="78597D41" w:rsidR="0011765F" w:rsidRPr="001D5503" w:rsidRDefault="00401D4E" w:rsidP="0011765F">
      <w:pPr>
        <w:rPr>
          <w:sz w:val="36"/>
          <w:szCs w:val="36"/>
        </w:rPr>
      </w:pPr>
      <w:r w:rsidRPr="001D5503">
        <w:rPr>
          <w:sz w:val="36"/>
          <w:szCs w:val="36"/>
        </w:rPr>
        <w:t>”</w:t>
      </w:r>
      <w:r w:rsidR="0011765F" w:rsidRPr="001D5503">
        <w:rPr>
          <w:sz w:val="36"/>
          <w:szCs w:val="36"/>
        </w:rPr>
        <w:t xml:space="preserve">I tro nægtede Moses, da han var blevet </w:t>
      </w:r>
      <w:proofErr w:type="gramStart"/>
      <w:r w:rsidR="0011765F" w:rsidRPr="001D5503">
        <w:rPr>
          <w:sz w:val="36"/>
          <w:szCs w:val="36"/>
        </w:rPr>
        <w:t>voksen,</w:t>
      </w:r>
      <w:proofErr w:type="gramEnd"/>
      <w:r w:rsidR="0011765F" w:rsidRPr="001D5503">
        <w:rPr>
          <w:sz w:val="36"/>
          <w:szCs w:val="36"/>
        </w:rPr>
        <w:t xml:space="preserve"> at lade sig kalde søn af Faraos datter. Han ville langt hellere lide ondt sammen med Guds folk end for en kort tid opnå en syndig nydelse, og han regnede Kristi forhånelse for en større rigdom end Egyptens skatte, for han havde lønnen for øje. I tro forlod han Egypten uden at frygte kongens vrede, han holdt ud, for det var, som om han så den usynlige.</w:t>
      </w:r>
      <w:r w:rsidRPr="001D5503">
        <w:rPr>
          <w:sz w:val="36"/>
          <w:szCs w:val="36"/>
        </w:rPr>
        <w:t>”</w:t>
      </w:r>
      <w:r w:rsidR="0011765F" w:rsidRPr="001D5503">
        <w:rPr>
          <w:sz w:val="36"/>
          <w:szCs w:val="36"/>
        </w:rPr>
        <w:t xml:space="preserve"> </w:t>
      </w:r>
    </w:p>
    <w:p w14:paraId="3D00E8C0" w14:textId="77777777" w:rsidR="0011765F" w:rsidRPr="001D5503" w:rsidRDefault="0011765F" w:rsidP="0011765F">
      <w:pPr>
        <w:rPr>
          <w:sz w:val="36"/>
          <w:szCs w:val="36"/>
        </w:rPr>
      </w:pPr>
      <w:r w:rsidRPr="001D5503">
        <w:rPr>
          <w:sz w:val="36"/>
          <w:szCs w:val="36"/>
        </w:rPr>
        <w:t>Hebræerbrevet 11,24-27</w:t>
      </w:r>
    </w:p>
    <w:p w14:paraId="2376632A" w14:textId="021EAF75" w:rsidR="008279A9" w:rsidRPr="001D5503" w:rsidRDefault="009B6578">
      <w:pPr>
        <w:rPr>
          <w:b/>
          <w:bCs/>
          <w:sz w:val="36"/>
          <w:szCs w:val="36"/>
        </w:rPr>
      </w:pPr>
      <w:r w:rsidRPr="001D5503">
        <w:rPr>
          <w:b/>
          <w:bCs/>
          <w:sz w:val="36"/>
          <w:szCs w:val="36"/>
        </w:rPr>
        <w:t>I tro</w:t>
      </w:r>
    </w:p>
    <w:p w14:paraId="2789B13F" w14:textId="0FC70027" w:rsidR="009B6578" w:rsidRPr="001D5503" w:rsidRDefault="00A22574">
      <w:pPr>
        <w:rPr>
          <w:sz w:val="36"/>
          <w:szCs w:val="36"/>
        </w:rPr>
      </w:pPr>
      <w:r w:rsidRPr="001D5503">
        <w:rPr>
          <w:sz w:val="36"/>
          <w:szCs w:val="36"/>
        </w:rPr>
        <w:t>Vi lever alle i tro</w:t>
      </w:r>
      <w:r w:rsidR="00BE1EB1" w:rsidRPr="001D5503">
        <w:rPr>
          <w:sz w:val="36"/>
          <w:szCs w:val="36"/>
        </w:rPr>
        <w:t>. V</w:t>
      </w:r>
      <w:r w:rsidRPr="001D5503">
        <w:rPr>
          <w:sz w:val="36"/>
          <w:szCs w:val="36"/>
        </w:rPr>
        <w:t>i vælger alle i tro</w:t>
      </w:r>
      <w:r w:rsidR="00BE1EB1" w:rsidRPr="001D5503">
        <w:rPr>
          <w:sz w:val="36"/>
          <w:szCs w:val="36"/>
        </w:rPr>
        <w:t>. V</w:t>
      </w:r>
      <w:r w:rsidRPr="001D5503">
        <w:rPr>
          <w:sz w:val="36"/>
          <w:szCs w:val="36"/>
        </w:rPr>
        <w:t>i handler alle i tro. Sådan er det at være mennesk</w:t>
      </w:r>
      <w:r w:rsidR="00127510" w:rsidRPr="001D5503">
        <w:rPr>
          <w:sz w:val="36"/>
          <w:szCs w:val="36"/>
        </w:rPr>
        <w:t xml:space="preserve">e. </w:t>
      </w:r>
    </w:p>
    <w:p w14:paraId="782B5121" w14:textId="77777777" w:rsidR="007320D7" w:rsidRPr="001D5503" w:rsidRDefault="00526A42">
      <w:pPr>
        <w:rPr>
          <w:sz w:val="36"/>
          <w:szCs w:val="36"/>
        </w:rPr>
      </w:pPr>
      <w:r w:rsidRPr="001D5503">
        <w:rPr>
          <w:sz w:val="36"/>
          <w:szCs w:val="36"/>
        </w:rPr>
        <w:t>D</w:t>
      </w:r>
      <w:r w:rsidR="00AB1D8B" w:rsidRPr="001D5503">
        <w:rPr>
          <w:sz w:val="36"/>
          <w:szCs w:val="36"/>
        </w:rPr>
        <w:t>é</w:t>
      </w:r>
      <w:r w:rsidRPr="001D5503">
        <w:rPr>
          <w:sz w:val="36"/>
          <w:szCs w:val="36"/>
        </w:rPr>
        <w:t>t</w:t>
      </w:r>
      <w:r w:rsidR="00AB1D8B" w:rsidRPr="001D5503">
        <w:rPr>
          <w:sz w:val="36"/>
          <w:szCs w:val="36"/>
        </w:rPr>
        <w:t>,</w:t>
      </w:r>
      <w:r w:rsidRPr="001D5503">
        <w:rPr>
          <w:sz w:val="36"/>
          <w:szCs w:val="36"/>
        </w:rPr>
        <w:t xml:space="preserve"> vi sætter </w:t>
      </w:r>
      <w:proofErr w:type="gramStart"/>
      <w:r w:rsidR="007721CC" w:rsidRPr="001D5503">
        <w:rPr>
          <w:sz w:val="36"/>
          <w:szCs w:val="36"/>
        </w:rPr>
        <w:t>vor</w:t>
      </w:r>
      <w:proofErr w:type="gramEnd"/>
      <w:r w:rsidRPr="001D5503">
        <w:rPr>
          <w:sz w:val="36"/>
          <w:szCs w:val="36"/>
        </w:rPr>
        <w:t xml:space="preserve"> lid til, lader vi os styre af. </w:t>
      </w:r>
    </w:p>
    <w:p w14:paraId="49AD351A" w14:textId="77777777" w:rsidR="005B0C18" w:rsidRPr="001D5503" w:rsidRDefault="000565EC">
      <w:pPr>
        <w:rPr>
          <w:sz w:val="36"/>
          <w:szCs w:val="36"/>
        </w:rPr>
      </w:pPr>
      <w:r w:rsidRPr="001D5503">
        <w:rPr>
          <w:sz w:val="36"/>
          <w:szCs w:val="36"/>
        </w:rPr>
        <w:t xml:space="preserve">Derfor er det naturligvis helt afgørende, hvad vi sætter </w:t>
      </w:r>
      <w:proofErr w:type="gramStart"/>
      <w:r w:rsidRPr="001D5503">
        <w:rPr>
          <w:sz w:val="36"/>
          <w:szCs w:val="36"/>
        </w:rPr>
        <w:t>vor</w:t>
      </w:r>
      <w:proofErr w:type="gramEnd"/>
      <w:r w:rsidRPr="001D5503">
        <w:rPr>
          <w:sz w:val="36"/>
          <w:szCs w:val="36"/>
        </w:rPr>
        <w:t xml:space="preserve"> lid til. </w:t>
      </w:r>
    </w:p>
    <w:p w14:paraId="3553D5D9" w14:textId="37FB95C3" w:rsidR="00205B46" w:rsidRPr="001D5503" w:rsidRDefault="00D164D3">
      <w:pPr>
        <w:rPr>
          <w:sz w:val="36"/>
          <w:szCs w:val="36"/>
        </w:rPr>
      </w:pPr>
      <w:r w:rsidRPr="001D5503">
        <w:rPr>
          <w:sz w:val="36"/>
          <w:szCs w:val="36"/>
        </w:rPr>
        <w:t xml:space="preserve">Er det </w:t>
      </w:r>
      <w:r w:rsidR="009E0689" w:rsidRPr="001D5503">
        <w:rPr>
          <w:sz w:val="36"/>
          <w:szCs w:val="36"/>
        </w:rPr>
        <w:t>anerkendelse i samfundet, så styrer det os. Er det magt, så styrer det os</w:t>
      </w:r>
      <w:r w:rsidR="00B14A95" w:rsidRPr="001D5503">
        <w:rPr>
          <w:sz w:val="36"/>
          <w:szCs w:val="36"/>
        </w:rPr>
        <w:t>.</w:t>
      </w:r>
      <w:r w:rsidR="009E0689" w:rsidRPr="001D5503">
        <w:rPr>
          <w:sz w:val="36"/>
          <w:szCs w:val="36"/>
        </w:rPr>
        <w:t xml:space="preserve"> Er det penge, så styrer det os</w:t>
      </w:r>
      <w:r w:rsidR="00B14A95" w:rsidRPr="001D5503">
        <w:rPr>
          <w:sz w:val="36"/>
          <w:szCs w:val="36"/>
        </w:rPr>
        <w:t>.</w:t>
      </w:r>
      <w:r w:rsidR="009E0689" w:rsidRPr="001D5503">
        <w:rPr>
          <w:sz w:val="36"/>
          <w:szCs w:val="36"/>
        </w:rPr>
        <w:t xml:space="preserve"> </w:t>
      </w:r>
      <w:r w:rsidR="004104E8" w:rsidRPr="001D5503">
        <w:rPr>
          <w:sz w:val="36"/>
          <w:szCs w:val="36"/>
        </w:rPr>
        <w:t xml:space="preserve">Er det </w:t>
      </w:r>
      <w:r w:rsidR="00904977" w:rsidRPr="001D5503">
        <w:rPr>
          <w:sz w:val="36"/>
          <w:szCs w:val="36"/>
        </w:rPr>
        <w:t xml:space="preserve">horoskoper, så styrer det os. </w:t>
      </w:r>
      <w:r w:rsidR="008C0BE3" w:rsidRPr="001D5503">
        <w:rPr>
          <w:sz w:val="36"/>
          <w:szCs w:val="36"/>
        </w:rPr>
        <w:t xml:space="preserve">Er det vores ego, ja så styrer det os. </w:t>
      </w:r>
      <w:r w:rsidR="009017AE" w:rsidRPr="001D5503">
        <w:rPr>
          <w:sz w:val="36"/>
          <w:szCs w:val="36"/>
        </w:rPr>
        <w:t xml:space="preserve">Der er altid noget, der styrer os, der er altid noget eller nogen, vi har sat </w:t>
      </w:r>
      <w:proofErr w:type="gramStart"/>
      <w:r w:rsidR="009017AE" w:rsidRPr="001D5503">
        <w:rPr>
          <w:sz w:val="36"/>
          <w:szCs w:val="36"/>
        </w:rPr>
        <w:t>vor</w:t>
      </w:r>
      <w:proofErr w:type="gramEnd"/>
      <w:r w:rsidR="009017AE" w:rsidRPr="001D5503">
        <w:rPr>
          <w:sz w:val="36"/>
          <w:szCs w:val="36"/>
        </w:rPr>
        <w:t xml:space="preserve"> lid til</w:t>
      </w:r>
      <w:r w:rsidR="006D4DFC" w:rsidRPr="001D5503">
        <w:rPr>
          <w:sz w:val="36"/>
          <w:szCs w:val="36"/>
        </w:rPr>
        <w:t xml:space="preserve">, hvad enten vi kigger ind i os selv eller mod stjernerne </w:t>
      </w:r>
      <w:r w:rsidR="00C12139" w:rsidRPr="001D5503">
        <w:rPr>
          <w:sz w:val="36"/>
          <w:szCs w:val="36"/>
        </w:rPr>
        <w:t>eller….</w:t>
      </w:r>
    </w:p>
    <w:p w14:paraId="766B988F" w14:textId="265DD343" w:rsidR="00057A26" w:rsidRPr="001D5503" w:rsidRDefault="006E7C68">
      <w:pPr>
        <w:rPr>
          <w:sz w:val="36"/>
          <w:szCs w:val="36"/>
        </w:rPr>
      </w:pPr>
      <w:r w:rsidRPr="001D5503">
        <w:rPr>
          <w:sz w:val="36"/>
          <w:szCs w:val="36"/>
        </w:rPr>
        <w:t>Der er ikke noget galt i at have et godt navn og rygte i landsbyen, eller at have magt</w:t>
      </w:r>
      <w:r w:rsidR="00D61A98" w:rsidRPr="001D5503">
        <w:rPr>
          <w:sz w:val="36"/>
          <w:szCs w:val="36"/>
        </w:rPr>
        <w:t>, eller at have penge</w:t>
      </w:r>
      <w:r w:rsidR="00860E40" w:rsidRPr="001D5503">
        <w:rPr>
          <w:sz w:val="36"/>
          <w:szCs w:val="36"/>
        </w:rPr>
        <w:t xml:space="preserve"> </w:t>
      </w:r>
      <w:r w:rsidR="00F32EC1" w:rsidRPr="001D5503">
        <w:rPr>
          <w:sz w:val="36"/>
          <w:szCs w:val="36"/>
        </w:rPr>
        <w:t xml:space="preserve">f.eks. </w:t>
      </w:r>
      <w:r w:rsidR="00860E40" w:rsidRPr="001D5503">
        <w:rPr>
          <w:sz w:val="36"/>
          <w:szCs w:val="36"/>
        </w:rPr>
        <w:t>til forskel fra at dyrke stjerne</w:t>
      </w:r>
      <w:r w:rsidR="00413FF5" w:rsidRPr="001D5503">
        <w:rPr>
          <w:sz w:val="36"/>
          <w:szCs w:val="36"/>
        </w:rPr>
        <w:t>rne</w:t>
      </w:r>
      <w:r w:rsidR="00860E40" w:rsidRPr="001D5503">
        <w:rPr>
          <w:sz w:val="36"/>
          <w:szCs w:val="36"/>
        </w:rPr>
        <w:t>, astro</w:t>
      </w:r>
      <w:r w:rsidR="004D017D" w:rsidRPr="001D5503">
        <w:rPr>
          <w:sz w:val="36"/>
          <w:szCs w:val="36"/>
        </w:rPr>
        <w:t>logien. Der er ting, der i sig selv er forkerte, og der er ti</w:t>
      </w:r>
      <w:r w:rsidR="002869FF" w:rsidRPr="001D5503">
        <w:rPr>
          <w:sz w:val="36"/>
          <w:szCs w:val="36"/>
        </w:rPr>
        <w:t>n</w:t>
      </w:r>
      <w:r w:rsidR="004D017D" w:rsidRPr="001D5503">
        <w:rPr>
          <w:sz w:val="36"/>
          <w:szCs w:val="36"/>
        </w:rPr>
        <w:t xml:space="preserve">g, der i sig selv ikke er forkerte, </w:t>
      </w:r>
      <w:r w:rsidR="00A15331" w:rsidRPr="001D5503">
        <w:rPr>
          <w:sz w:val="36"/>
          <w:szCs w:val="36"/>
        </w:rPr>
        <w:lastRenderedPageBreak/>
        <w:t>men kan</w:t>
      </w:r>
      <w:r w:rsidR="004D017D" w:rsidRPr="001D5503">
        <w:rPr>
          <w:sz w:val="36"/>
          <w:szCs w:val="36"/>
        </w:rPr>
        <w:t xml:space="preserve"> blive forkerte, hvis de indtager </w:t>
      </w:r>
      <w:r w:rsidR="00747153" w:rsidRPr="001D5503">
        <w:rPr>
          <w:sz w:val="36"/>
          <w:szCs w:val="36"/>
        </w:rPr>
        <w:t xml:space="preserve">en forkert plads i </w:t>
      </w:r>
      <w:proofErr w:type="gramStart"/>
      <w:r w:rsidR="00747153" w:rsidRPr="001D5503">
        <w:rPr>
          <w:sz w:val="36"/>
          <w:szCs w:val="36"/>
        </w:rPr>
        <w:t>vort</w:t>
      </w:r>
      <w:proofErr w:type="gramEnd"/>
      <w:r w:rsidR="00747153" w:rsidRPr="001D5503">
        <w:rPr>
          <w:sz w:val="36"/>
          <w:szCs w:val="36"/>
        </w:rPr>
        <w:t xml:space="preserve"> liv.</w:t>
      </w:r>
    </w:p>
    <w:p w14:paraId="1182B29D" w14:textId="2BEF47F0" w:rsidR="00793377" w:rsidRPr="001D5503" w:rsidRDefault="00793377">
      <w:pPr>
        <w:rPr>
          <w:sz w:val="36"/>
          <w:szCs w:val="36"/>
        </w:rPr>
      </w:pPr>
      <w:r w:rsidRPr="001D5503">
        <w:rPr>
          <w:sz w:val="36"/>
          <w:szCs w:val="36"/>
        </w:rPr>
        <w:t>Så det er fint, at vi er kendt i vores omgivelser som nogen, der gerne vil give en hjælpende hånd</w:t>
      </w:r>
      <w:r w:rsidR="00374FEE" w:rsidRPr="001D5503">
        <w:rPr>
          <w:sz w:val="36"/>
          <w:szCs w:val="36"/>
        </w:rPr>
        <w:t>, er opmærksomme på dem</w:t>
      </w:r>
      <w:r w:rsidR="001C2C0E" w:rsidRPr="001D5503">
        <w:rPr>
          <w:sz w:val="36"/>
          <w:szCs w:val="36"/>
        </w:rPr>
        <w:t>,</w:t>
      </w:r>
      <w:r w:rsidR="00374FEE" w:rsidRPr="001D5503">
        <w:rPr>
          <w:sz w:val="36"/>
          <w:szCs w:val="36"/>
        </w:rPr>
        <w:t xml:space="preserve"> vi bor i blandt, opsøger og trøster i sorg</w:t>
      </w:r>
      <w:r w:rsidR="001E505A" w:rsidRPr="001D5503">
        <w:rPr>
          <w:sz w:val="36"/>
          <w:szCs w:val="36"/>
        </w:rPr>
        <w:t xml:space="preserve">, </w:t>
      </w:r>
      <w:r w:rsidR="009774FA" w:rsidRPr="001D5503">
        <w:rPr>
          <w:sz w:val="36"/>
          <w:szCs w:val="36"/>
        </w:rPr>
        <w:t>bruger den magt, vi har fået givet</w:t>
      </w:r>
      <w:r w:rsidR="002D233A" w:rsidRPr="001D5503">
        <w:rPr>
          <w:sz w:val="36"/>
          <w:szCs w:val="36"/>
        </w:rPr>
        <w:t xml:space="preserve"> i bestyrelsen, udvalget</w:t>
      </w:r>
      <w:r w:rsidR="00BB2C15" w:rsidRPr="001D5503">
        <w:rPr>
          <w:sz w:val="36"/>
          <w:szCs w:val="36"/>
        </w:rPr>
        <w:t>, byrådet,</w:t>
      </w:r>
      <w:r w:rsidR="002D233A" w:rsidRPr="001D5503">
        <w:rPr>
          <w:sz w:val="36"/>
          <w:szCs w:val="36"/>
        </w:rPr>
        <w:t xml:space="preserve"> </w:t>
      </w:r>
      <w:r w:rsidR="00F32EC1" w:rsidRPr="001D5503">
        <w:rPr>
          <w:sz w:val="36"/>
          <w:szCs w:val="36"/>
        </w:rPr>
        <w:t>osv.</w:t>
      </w:r>
      <w:r w:rsidR="009774FA" w:rsidRPr="001D5503">
        <w:rPr>
          <w:sz w:val="36"/>
          <w:szCs w:val="36"/>
        </w:rPr>
        <w:t xml:space="preserve"> </w:t>
      </w:r>
      <w:r w:rsidR="002D233A" w:rsidRPr="001D5503">
        <w:rPr>
          <w:sz w:val="36"/>
          <w:szCs w:val="36"/>
        </w:rPr>
        <w:t>til n</w:t>
      </w:r>
      <w:r w:rsidR="00B0795F" w:rsidRPr="001D5503">
        <w:rPr>
          <w:sz w:val="36"/>
          <w:szCs w:val="36"/>
        </w:rPr>
        <w:t xml:space="preserve">oget godt, </w:t>
      </w:r>
      <w:r w:rsidR="00B72EE0" w:rsidRPr="001D5503">
        <w:rPr>
          <w:sz w:val="36"/>
          <w:szCs w:val="36"/>
        </w:rPr>
        <w:t>og ikke mindst lader vores økonomiske midler bringe velsignelse til andre….</w:t>
      </w:r>
    </w:p>
    <w:p w14:paraId="2E5B5650" w14:textId="2660977D" w:rsidR="00DC66F2" w:rsidRPr="001D5503" w:rsidRDefault="00DC66F2">
      <w:pPr>
        <w:rPr>
          <w:b/>
          <w:bCs/>
          <w:sz w:val="36"/>
          <w:szCs w:val="36"/>
        </w:rPr>
      </w:pPr>
      <w:r w:rsidRPr="001D5503">
        <w:rPr>
          <w:b/>
          <w:bCs/>
          <w:sz w:val="36"/>
          <w:szCs w:val="36"/>
        </w:rPr>
        <w:t>Tro og troens indhold</w:t>
      </w:r>
    </w:p>
    <w:p w14:paraId="56CBBAC6" w14:textId="2F74B04C" w:rsidR="008D3A31" w:rsidRPr="001D5503" w:rsidRDefault="00BD4C8E" w:rsidP="008D3A31">
      <w:pPr>
        <w:rPr>
          <w:sz w:val="36"/>
          <w:szCs w:val="36"/>
        </w:rPr>
      </w:pPr>
      <w:r w:rsidRPr="001D5503">
        <w:rPr>
          <w:sz w:val="36"/>
          <w:szCs w:val="36"/>
        </w:rPr>
        <w:t xml:space="preserve">Hebræerbrevet 11 kalder vi for troskapitlet, </w:t>
      </w:r>
      <w:r w:rsidR="00E13A21" w:rsidRPr="001D5503">
        <w:rPr>
          <w:sz w:val="36"/>
          <w:szCs w:val="36"/>
        </w:rPr>
        <w:t>og kapitlet</w:t>
      </w:r>
      <w:r w:rsidRPr="001D5503">
        <w:rPr>
          <w:sz w:val="36"/>
          <w:szCs w:val="36"/>
        </w:rPr>
        <w:t xml:space="preserve"> indledes med disse ord:</w:t>
      </w:r>
      <w:r w:rsidR="00CB314D" w:rsidRPr="001D5503">
        <w:rPr>
          <w:sz w:val="36"/>
          <w:szCs w:val="36"/>
        </w:rPr>
        <w:t xml:space="preserve"> </w:t>
      </w:r>
      <w:r w:rsidR="008D3A31" w:rsidRPr="001D5503">
        <w:rPr>
          <w:sz w:val="36"/>
          <w:szCs w:val="36"/>
        </w:rPr>
        <w:t xml:space="preserve">”Tro er fast tillid til det, der håbes på, overbevisning om det, der ikke ses” (Heb 11,1). </w:t>
      </w:r>
    </w:p>
    <w:p w14:paraId="67B9AC6F" w14:textId="15A26492" w:rsidR="00052168" w:rsidRPr="001D5503" w:rsidRDefault="00FD6557" w:rsidP="008D3A31">
      <w:pPr>
        <w:rPr>
          <w:sz w:val="36"/>
          <w:szCs w:val="36"/>
        </w:rPr>
      </w:pPr>
      <w:r w:rsidRPr="001D5503">
        <w:rPr>
          <w:sz w:val="36"/>
          <w:szCs w:val="36"/>
        </w:rPr>
        <w:t xml:space="preserve">Igen og </w:t>
      </w:r>
      <w:r w:rsidR="009B13A9" w:rsidRPr="001D5503">
        <w:rPr>
          <w:sz w:val="36"/>
          <w:szCs w:val="36"/>
        </w:rPr>
        <w:t>igen i</w:t>
      </w:r>
      <w:r w:rsidRPr="001D5503">
        <w:rPr>
          <w:sz w:val="36"/>
          <w:szCs w:val="36"/>
        </w:rPr>
        <w:t xml:space="preserve"> kapitlet hører vi om mennesker, der op igennem historien har handlet i tro. </w:t>
      </w:r>
      <w:r w:rsidR="00F8068B" w:rsidRPr="001D5503">
        <w:rPr>
          <w:sz w:val="36"/>
          <w:szCs w:val="36"/>
        </w:rPr>
        <w:t>Og det er også bestemmende for Moses. I v 24 siges der: ”I tro” – og</w:t>
      </w:r>
      <w:r w:rsidR="009B13A9" w:rsidRPr="001D5503">
        <w:rPr>
          <w:sz w:val="36"/>
          <w:szCs w:val="36"/>
        </w:rPr>
        <w:t xml:space="preserve"> </w:t>
      </w:r>
      <w:r w:rsidR="00F8068B" w:rsidRPr="001D5503">
        <w:rPr>
          <w:sz w:val="36"/>
          <w:szCs w:val="36"/>
        </w:rPr>
        <w:t xml:space="preserve">så kommer, hvad han gør i tro: ”nægtede Moses”. </w:t>
      </w:r>
    </w:p>
    <w:p w14:paraId="3DC1A35D" w14:textId="0EDA84E5" w:rsidR="009A1D43" w:rsidRPr="001D5503" w:rsidRDefault="00B04F1C" w:rsidP="008D3A31">
      <w:pPr>
        <w:rPr>
          <w:sz w:val="36"/>
          <w:szCs w:val="36"/>
        </w:rPr>
      </w:pPr>
      <w:r w:rsidRPr="001D5503">
        <w:rPr>
          <w:sz w:val="36"/>
          <w:szCs w:val="36"/>
        </w:rPr>
        <w:t>I gå</w:t>
      </w:r>
      <w:r w:rsidR="00FB647F" w:rsidRPr="001D5503">
        <w:rPr>
          <w:sz w:val="36"/>
          <w:szCs w:val="36"/>
        </w:rPr>
        <w:t>r</w:t>
      </w:r>
      <w:r w:rsidR="00BF6280" w:rsidRPr="001D5503">
        <w:rPr>
          <w:sz w:val="36"/>
          <w:szCs w:val="36"/>
        </w:rPr>
        <w:t xml:space="preserve"> aftes</w:t>
      </w:r>
      <w:r w:rsidR="00CB3B6E" w:rsidRPr="001D5503">
        <w:rPr>
          <w:sz w:val="36"/>
          <w:szCs w:val="36"/>
        </w:rPr>
        <w:t xml:space="preserve"> i prædikenen over Heb. 12,1-3</w:t>
      </w:r>
      <w:r w:rsidR="00FB647F" w:rsidRPr="001D5503">
        <w:rPr>
          <w:sz w:val="36"/>
          <w:szCs w:val="36"/>
        </w:rPr>
        <w:t xml:space="preserve"> fik vi en afgørende bestemmelse om den tro, der tales om</w:t>
      </w:r>
      <w:r w:rsidR="001318A9" w:rsidRPr="001D5503">
        <w:rPr>
          <w:sz w:val="36"/>
          <w:szCs w:val="36"/>
        </w:rPr>
        <w:t xml:space="preserve"> i denne sammenhæng.</w:t>
      </w:r>
      <w:r w:rsidR="00EC7756" w:rsidRPr="001D5503">
        <w:rPr>
          <w:sz w:val="36"/>
          <w:szCs w:val="36"/>
        </w:rPr>
        <w:t xml:space="preserve"> </w:t>
      </w:r>
      <w:r w:rsidR="009B13A9" w:rsidRPr="001D5503">
        <w:rPr>
          <w:sz w:val="36"/>
          <w:szCs w:val="36"/>
        </w:rPr>
        <w:t>For t</w:t>
      </w:r>
      <w:r w:rsidR="0040698D" w:rsidRPr="001D5503">
        <w:rPr>
          <w:sz w:val="36"/>
          <w:szCs w:val="36"/>
        </w:rPr>
        <w:t>roen har også et bestemt indhold</w:t>
      </w:r>
      <w:r w:rsidR="00243D51" w:rsidRPr="001D5503">
        <w:rPr>
          <w:sz w:val="36"/>
          <w:szCs w:val="36"/>
        </w:rPr>
        <w:t xml:space="preserve">, dersom det er </w:t>
      </w:r>
      <w:r w:rsidR="00CE0760" w:rsidRPr="001D5503">
        <w:rPr>
          <w:sz w:val="36"/>
          <w:szCs w:val="36"/>
        </w:rPr>
        <w:t>en sand tr</w:t>
      </w:r>
      <w:r w:rsidR="0080044E" w:rsidRPr="001D5503">
        <w:rPr>
          <w:sz w:val="36"/>
          <w:szCs w:val="36"/>
        </w:rPr>
        <w:t>o</w:t>
      </w:r>
      <w:r w:rsidR="0007340E" w:rsidRPr="001D5503">
        <w:rPr>
          <w:sz w:val="36"/>
          <w:szCs w:val="36"/>
        </w:rPr>
        <w:t xml:space="preserve">. </w:t>
      </w:r>
      <w:r w:rsidR="004E4D8A" w:rsidRPr="001D5503">
        <w:rPr>
          <w:sz w:val="36"/>
          <w:szCs w:val="36"/>
        </w:rPr>
        <w:t xml:space="preserve">Og det er denne tro, der er før alt, og som gennemlyser alt og </w:t>
      </w:r>
      <w:r w:rsidR="009774FA" w:rsidRPr="001D5503">
        <w:rPr>
          <w:sz w:val="36"/>
          <w:szCs w:val="36"/>
        </w:rPr>
        <w:t>er bestemmende for alt</w:t>
      </w:r>
      <w:r w:rsidR="00B75772" w:rsidRPr="001D5503">
        <w:rPr>
          <w:sz w:val="36"/>
          <w:szCs w:val="36"/>
        </w:rPr>
        <w:t xml:space="preserve"> i vores liv.</w:t>
      </w:r>
    </w:p>
    <w:p w14:paraId="6DD4A4A8" w14:textId="788B4F23" w:rsidR="00967598" w:rsidRPr="001D5503" w:rsidRDefault="00C95A76" w:rsidP="008D3A31">
      <w:pPr>
        <w:rPr>
          <w:sz w:val="36"/>
          <w:szCs w:val="36"/>
        </w:rPr>
      </w:pPr>
      <w:r w:rsidRPr="001D5503">
        <w:rPr>
          <w:sz w:val="36"/>
          <w:szCs w:val="36"/>
        </w:rPr>
        <w:t>D</w:t>
      </w:r>
      <w:r w:rsidR="009A1BBC" w:rsidRPr="001D5503">
        <w:rPr>
          <w:sz w:val="36"/>
          <w:szCs w:val="36"/>
        </w:rPr>
        <w:t>er</w:t>
      </w:r>
      <w:r w:rsidR="0044663B" w:rsidRPr="001D5503">
        <w:rPr>
          <w:sz w:val="36"/>
          <w:szCs w:val="36"/>
        </w:rPr>
        <w:t xml:space="preserve"> </w:t>
      </w:r>
      <w:r w:rsidR="00E24F79" w:rsidRPr="001D5503">
        <w:rPr>
          <w:sz w:val="36"/>
          <w:szCs w:val="36"/>
        </w:rPr>
        <w:t>kører</w:t>
      </w:r>
      <w:r w:rsidR="009A1BBC" w:rsidRPr="001D5503">
        <w:rPr>
          <w:sz w:val="36"/>
          <w:szCs w:val="36"/>
        </w:rPr>
        <w:t xml:space="preserve"> en</w:t>
      </w:r>
      <w:r w:rsidR="00FE7A06" w:rsidRPr="001D5503">
        <w:rPr>
          <w:sz w:val="36"/>
          <w:szCs w:val="36"/>
        </w:rPr>
        <w:t xml:space="preserve"> kampagne</w:t>
      </w:r>
      <w:r w:rsidR="009A1BBC" w:rsidRPr="001D5503">
        <w:rPr>
          <w:sz w:val="36"/>
          <w:szCs w:val="36"/>
        </w:rPr>
        <w:t xml:space="preserve"> i </w:t>
      </w:r>
      <w:r w:rsidR="00FE7A06" w:rsidRPr="001D5503">
        <w:rPr>
          <w:sz w:val="36"/>
          <w:szCs w:val="36"/>
        </w:rPr>
        <w:t>Danmark</w:t>
      </w:r>
      <w:r w:rsidRPr="001D5503">
        <w:rPr>
          <w:sz w:val="36"/>
          <w:szCs w:val="36"/>
        </w:rPr>
        <w:t xml:space="preserve"> med temaet: ”Lad os tale om tro”. D</w:t>
      </w:r>
      <w:r w:rsidR="00FE7A06" w:rsidRPr="001D5503">
        <w:rPr>
          <w:sz w:val="36"/>
          <w:szCs w:val="36"/>
        </w:rPr>
        <w:t xml:space="preserve">er er lavet små videoer, der skulle fremme sagen, og </w:t>
      </w:r>
      <w:r w:rsidR="00111114" w:rsidRPr="001D5503">
        <w:rPr>
          <w:sz w:val="36"/>
          <w:szCs w:val="36"/>
        </w:rPr>
        <w:t xml:space="preserve">der er lavet arrangementer rundt omkring </w:t>
      </w:r>
      <w:r w:rsidR="00764ED2" w:rsidRPr="001D5503">
        <w:rPr>
          <w:sz w:val="36"/>
          <w:szCs w:val="36"/>
        </w:rPr>
        <w:t xml:space="preserve">i landet </w:t>
      </w:r>
      <w:r w:rsidR="00111114" w:rsidRPr="001D5503">
        <w:rPr>
          <w:sz w:val="36"/>
          <w:szCs w:val="36"/>
        </w:rPr>
        <w:t xml:space="preserve">ud fra temaet. </w:t>
      </w:r>
      <w:r w:rsidR="00D70AAF" w:rsidRPr="001D5503">
        <w:rPr>
          <w:sz w:val="36"/>
          <w:szCs w:val="36"/>
        </w:rPr>
        <w:t>J</w:t>
      </w:r>
      <w:r w:rsidR="002212C0" w:rsidRPr="001D5503">
        <w:rPr>
          <w:sz w:val="36"/>
          <w:szCs w:val="36"/>
        </w:rPr>
        <w:t xml:space="preserve">eg ville da synes, at det var lidt trist, hvis jeg ikke kunne snakke med </w:t>
      </w:r>
      <w:r w:rsidR="00124AE8" w:rsidRPr="001D5503">
        <w:rPr>
          <w:sz w:val="36"/>
          <w:szCs w:val="36"/>
        </w:rPr>
        <w:t xml:space="preserve">mine naboer, andre i landsbyen og folk jeg </w:t>
      </w:r>
      <w:r w:rsidR="00124AE8" w:rsidRPr="001D5503">
        <w:rPr>
          <w:sz w:val="36"/>
          <w:szCs w:val="36"/>
        </w:rPr>
        <w:lastRenderedPageBreak/>
        <w:t xml:space="preserve">tilfældigt møder om tro – om den </w:t>
      </w:r>
      <w:r w:rsidR="005B64D7" w:rsidRPr="001D5503">
        <w:rPr>
          <w:sz w:val="36"/>
          <w:szCs w:val="36"/>
        </w:rPr>
        <w:t xml:space="preserve">kristne tro. Jeg ville opleve det som et </w:t>
      </w:r>
      <w:r w:rsidR="00F1723D" w:rsidRPr="001D5503">
        <w:rPr>
          <w:sz w:val="36"/>
          <w:szCs w:val="36"/>
        </w:rPr>
        <w:t xml:space="preserve">tab af rang, hvis mennesker på min </w:t>
      </w:r>
      <w:r w:rsidR="006D6DBD" w:rsidRPr="001D5503">
        <w:rPr>
          <w:sz w:val="36"/>
          <w:szCs w:val="36"/>
        </w:rPr>
        <w:t xml:space="preserve">vej vendte </w:t>
      </w:r>
      <w:r w:rsidR="00733443" w:rsidRPr="001D5503">
        <w:rPr>
          <w:sz w:val="36"/>
          <w:szCs w:val="36"/>
        </w:rPr>
        <w:t xml:space="preserve">sig bort og gik væk, hver gang sagen kom til at handle om tro </w:t>
      </w:r>
      <w:r w:rsidR="00956FB3" w:rsidRPr="001D5503">
        <w:rPr>
          <w:sz w:val="36"/>
          <w:szCs w:val="36"/>
        </w:rPr>
        <w:t>–</w:t>
      </w:r>
      <w:r w:rsidR="00733443" w:rsidRPr="001D5503">
        <w:rPr>
          <w:sz w:val="36"/>
          <w:szCs w:val="36"/>
        </w:rPr>
        <w:t xml:space="preserve"> </w:t>
      </w:r>
      <w:r w:rsidR="00956FB3" w:rsidRPr="001D5503">
        <w:rPr>
          <w:sz w:val="36"/>
          <w:szCs w:val="36"/>
        </w:rPr>
        <w:t>den krist</w:t>
      </w:r>
      <w:r w:rsidR="00D70AAF" w:rsidRPr="001D5503">
        <w:rPr>
          <w:sz w:val="36"/>
          <w:szCs w:val="36"/>
        </w:rPr>
        <w:t>ne</w:t>
      </w:r>
      <w:r w:rsidR="00956FB3" w:rsidRPr="001D5503">
        <w:rPr>
          <w:sz w:val="36"/>
          <w:szCs w:val="36"/>
        </w:rPr>
        <w:t xml:space="preserve"> tro. </w:t>
      </w:r>
      <w:r w:rsidR="00060532" w:rsidRPr="001D5503">
        <w:rPr>
          <w:sz w:val="36"/>
          <w:szCs w:val="36"/>
        </w:rPr>
        <w:t>Videoerne kan sagtens være spændende at lytte til og give anledning til en god s</w:t>
      </w:r>
      <w:r w:rsidR="00F809DF" w:rsidRPr="001D5503">
        <w:rPr>
          <w:sz w:val="36"/>
          <w:szCs w:val="36"/>
        </w:rPr>
        <w:t>na</w:t>
      </w:r>
      <w:r w:rsidR="00060532" w:rsidRPr="001D5503">
        <w:rPr>
          <w:sz w:val="36"/>
          <w:szCs w:val="36"/>
        </w:rPr>
        <w:t xml:space="preserve">k, </w:t>
      </w:r>
      <w:r w:rsidR="00B078C5" w:rsidRPr="001D5503">
        <w:rPr>
          <w:sz w:val="36"/>
          <w:szCs w:val="36"/>
        </w:rPr>
        <w:t>m</w:t>
      </w:r>
      <w:r w:rsidR="00956FB3" w:rsidRPr="001D5503">
        <w:rPr>
          <w:sz w:val="36"/>
          <w:szCs w:val="36"/>
        </w:rPr>
        <w:t xml:space="preserve">en der </w:t>
      </w:r>
      <w:r w:rsidR="00B078C5" w:rsidRPr="001D5503">
        <w:rPr>
          <w:sz w:val="36"/>
          <w:szCs w:val="36"/>
        </w:rPr>
        <w:t xml:space="preserve">er </w:t>
      </w:r>
      <w:r w:rsidR="00956FB3" w:rsidRPr="001D5503">
        <w:rPr>
          <w:sz w:val="36"/>
          <w:szCs w:val="36"/>
        </w:rPr>
        <w:t xml:space="preserve">ét eller andet, </w:t>
      </w:r>
      <w:r w:rsidR="000539B3" w:rsidRPr="001D5503">
        <w:rPr>
          <w:sz w:val="36"/>
          <w:szCs w:val="36"/>
        </w:rPr>
        <w:t xml:space="preserve">der bliver lidt skingert, </w:t>
      </w:r>
      <w:r w:rsidR="007B43D0" w:rsidRPr="001D5503">
        <w:rPr>
          <w:sz w:val="36"/>
          <w:szCs w:val="36"/>
        </w:rPr>
        <w:t xml:space="preserve">hvis alle de medvirkende i </w:t>
      </w:r>
      <w:r w:rsidR="00137E0B" w:rsidRPr="001D5503">
        <w:rPr>
          <w:sz w:val="36"/>
          <w:szCs w:val="36"/>
        </w:rPr>
        <w:t>videoerne</w:t>
      </w:r>
      <w:r w:rsidR="002A2A2A" w:rsidRPr="001D5503">
        <w:rPr>
          <w:sz w:val="36"/>
          <w:szCs w:val="36"/>
        </w:rPr>
        <w:t>, som</w:t>
      </w:r>
      <w:r w:rsidR="000539B3" w:rsidRPr="001D5503">
        <w:rPr>
          <w:sz w:val="36"/>
          <w:szCs w:val="36"/>
        </w:rPr>
        <w:t xml:space="preserve"> initiativtagerne har bedt om at </w:t>
      </w:r>
      <w:r w:rsidR="00922FCC" w:rsidRPr="001D5503">
        <w:rPr>
          <w:sz w:val="36"/>
          <w:szCs w:val="36"/>
        </w:rPr>
        <w:t xml:space="preserve">medvirke, ses som repræsentanter for den kristne tro. </w:t>
      </w:r>
      <w:r w:rsidR="006F6951" w:rsidRPr="001D5503">
        <w:rPr>
          <w:sz w:val="36"/>
          <w:szCs w:val="36"/>
        </w:rPr>
        <w:t>Nogle af dem formidler også et opgør med kr</w:t>
      </w:r>
      <w:r w:rsidR="00053D29" w:rsidRPr="001D5503">
        <w:rPr>
          <w:sz w:val="36"/>
          <w:szCs w:val="36"/>
        </w:rPr>
        <w:t>isten etik</w:t>
      </w:r>
      <w:r w:rsidR="006F6951" w:rsidRPr="001D5503">
        <w:rPr>
          <w:sz w:val="36"/>
          <w:szCs w:val="36"/>
        </w:rPr>
        <w:t>: D</w:t>
      </w:r>
      <w:r w:rsidR="00053D29" w:rsidRPr="001D5503">
        <w:rPr>
          <w:sz w:val="36"/>
          <w:szCs w:val="36"/>
        </w:rPr>
        <w:t>e lever sammen med en uden at være gift</w:t>
      </w:r>
      <w:r w:rsidR="006F6951" w:rsidRPr="001D5503">
        <w:rPr>
          <w:sz w:val="36"/>
          <w:szCs w:val="36"/>
        </w:rPr>
        <w:t xml:space="preserve">; </w:t>
      </w:r>
      <w:r w:rsidR="00053D29" w:rsidRPr="001D5503">
        <w:rPr>
          <w:sz w:val="36"/>
          <w:szCs w:val="36"/>
        </w:rPr>
        <w:t>de stemmer for udvidelse af retten til fosterdrab</w:t>
      </w:r>
      <w:r w:rsidR="006F6951" w:rsidRPr="001D5503">
        <w:rPr>
          <w:sz w:val="36"/>
          <w:szCs w:val="36"/>
        </w:rPr>
        <w:t xml:space="preserve">; </w:t>
      </w:r>
      <w:r w:rsidR="00F03F0C" w:rsidRPr="001D5503">
        <w:rPr>
          <w:sz w:val="36"/>
          <w:szCs w:val="36"/>
        </w:rPr>
        <w:t>de misbruger Guds navn eller påkalder Guds modstander</w:t>
      </w:r>
      <w:r w:rsidR="000320F2" w:rsidRPr="001D5503">
        <w:rPr>
          <w:sz w:val="36"/>
          <w:szCs w:val="36"/>
        </w:rPr>
        <w:t xml:space="preserve">; </w:t>
      </w:r>
      <w:proofErr w:type="gramStart"/>
      <w:r w:rsidR="000320F2" w:rsidRPr="001D5503">
        <w:rPr>
          <w:sz w:val="36"/>
          <w:szCs w:val="36"/>
        </w:rPr>
        <w:t>osv.</w:t>
      </w:r>
      <w:r w:rsidR="000B66B9" w:rsidRPr="001D5503">
        <w:rPr>
          <w:sz w:val="36"/>
          <w:szCs w:val="36"/>
        </w:rPr>
        <w:t>.</w:t>
      </w:r>
      <w:proofErr w:type="gramEnd"/>
      <w:r w:rsidR="000D5BFE" w:rsidRPr="001D5503">
        <w:rPr>
          <w:sz w:val="36"/>
          <w:szCs w:val="36"/>
        </w:rPr>
        <w:t xml:space="preserve"> </w:t>
      </w:r>
    </w:p>
    <w:p w14:paraId="1435E934" w14:textId="12883AD9" w:rsidR="00925E69" w:rsidRPr="001D5503" w:rsidRDefault="00967598" w:rsidP="008D3A31">
      <w:pPr>
        <w:rPr>
          <w:sz w:val="36"/>
          <w:szCs w:val="36"/>
        </w:rPr>
      </w:pPr>
      <w:r w:rsidRPr="001D5503">
        <w:rPr>
          <w:sz w:val="36"/>
          <w:szCs w:val="36"/>
        </w:rPr>
        <w:t xml:space="preserve">   </w:t>
      </w:r>
      <w:r w:rsidR="00575A7A" w:rsidRPr="001D5503">
        <w:rPr>
          <w:sz w:val="36"/>
          <w:szCs w:val="36"/>
        </w:rPr>
        <w:t>De</w:t>
      </w:r>
      <w:r w:rsidR="00E24F79" w:rsidRPr="001D5503">
        <w:rPr>
          <w:sz w:val="36"/>
          <w:szCs w:val="36"/>
        </w:rPr>
        <w:t>t</w:t>
      </w:r>
      <w:r w:rsidR="00575A7A" w:rsidRPr="001D5503">
        <w:rPr>
          <w:sz w:val="36"/>
          <w:szCs w:val="36"/>
        </w:rPr>
        <w:t xml:space="preserve"> er herligt, </w:t>
      </w:r>
      <w:r w:rsidR="00C2590F" w:rsidRPr="001D5503">
        <w:rPr>
          <w:sz w:val="36"/>
          <w:szCs w:val="36"/>
        </w:rPr>
        <w:t>når et menneske er i en proces på vej m</w:t>
      </w:r>
      <w:r w:rsidR="00B23BBC" w:rsidRPr="001D5503">
        <w:rPr>
          <w:sz w:val="36"/>
          <w:szCs w:val="36"/>
        </w:rPr>
        <w:t>od kristen tro</w:t>
      </w:r>
      <w:r w:rsidR="008162E2" w:rsidRPr="001D5503">
        <w:rPr>
          <w:sz w:val="36"/>
          <w:szCs w:val="36"/>
        </w:rPr>
        <w:t xml:space="preserve">. Det </w:t>
      </w:r>
      <w:r w:rsidR="000F3D9C" w:rsidRPr="001D5503">
        <w:rPr>
          <w:sz w:val="36"/>
          <w:szCs w:val="36"/>
        </w:rPr>
        <w:t>takker vi</w:t>
      </w:r>
      <w:r w:rsidR="008162E2" w:rsidRPr="001D5503">
        <w:rPr>
          <w:sz w:val="36"/>
          <w:szCs w:val="36"/>
        </w:rPr>
        <w:t xml:space="preserve"> </w:t>
      </w:r>
      <w:r w:rsidR="0077042F" w:rsidRPr="001D5503">
        <w:rPr>
          <w:sz w:val="36"/>
          <w:szCs w:val="36"/>
        </w:rPr>
        <w:t>for og beder om, at de må nå i mål</w:t>
      </w:r>
      <w:r w:rsidR="000547D6" w:rsidRPr="001D5503">
        <w:rPr>
          <w:sz w:val="36"/>
          <w:szCs w:val="36"/>
        </w:rPr>
        <w:t xml:space="preserve">. </w:t>
      </w:r>
      <w:r w:rsidR="00401F69" w:rsidRPr="001D5503">
        <w:rPr>
          <w:sz w:val="36"/>
          <w:szCs w:val="36"/>
        </w:rPr>
        <w:t>Og vi støtter og hjælper og beder hellere end gerne for dem i den proces. M</w:t>
      </w:r>
      <w:r w:rsidR="00505E9F" w:rsidRPr="001D5503">
        <w:rPr>
          <w:sz w:val="36"/>
          <w:szCs w:val="36"/>
        </w:rPr>
        <w:t xml:space="preserve">en at gøre dem til repræsentanter </w:t>
      </w:r>
      <w:r w:rsidR="00AB3562" w:rsidRPr="001D5503">
        <w:rPr>
          <w:sz w:val="36"/>
          <w:szCs w:val="36"/>
        </w:rPr>
        <w:t xml:space="preserve">for kristentroen eller kalde </w:t>
      </w:r>
      <w:r w:rsidR="00C57C08" w:rsidRPr="001D5503">
        <w:rPr>
          <w:sz w:val="36"/>
          <w:szCs w:val="36"/>
        </w:rPr>
        <w:t xml:space="preserve">dem til at prædike </w:t>
      </w:r>
      <w:r w:rsidR="00925E69" w:rsidRPr="001D5503">
        <w:rPr>
          <w:sz w:val="36"/>
          <w:szCs w:val="36"/>
        </w:rPr>
        <w:t>til en gudstjeneste på Folkemødet på Bornholm</w:t>
      </w:r>
      <w:r w:rsidR="005669E9" w:rsidRPr="001D5503">
        <w:rPr>
          <w:sz w:val="36"/>
          <w:szCs w:val="36"/>
        </w:rPr>
        <w:t xml:space="preserve">, det </w:t>
      </w:r>
      <w:r w:rsidR="004267DA" w:rsidRPr="001D5503">
        <w:rPr>
          <w:sz w:val="36"/>
          <w:szCs w:val="36"/>
        </w:rPr>
        <w:t xml:space="preserve">er at svigte både dem og andre. </w:t>
      </w:r>
    </w:p>
    <w:p w14:paraId="3DAEC4B7" w14:textId="4A230564" w:rsidR="000874CA" w:rsidRPr="001D5503" w:rsidRDefault="002405AE" w:rsidP="008D3A31">
      <w:pPr>
        <w:rPr>
          <w:sz w:val="36"/>
          <w:szCs w:val="36"/>
        </w:rPr>
      </w:pPr>
      <w:r w:rsidRPr="001D5503">
        <w:rPr>
          <w:sz w:val="36"/>
          <w:szCs w:val="36"/>
        </w:rPr>
        <w:t>Vi bliver nødt til at skelne mellem tro og tro</w:t>
      </w:r>
      <w:r w:rsidR="004D34B3" w:rsidRPr="001D5503">
        <w:rPr>
          <w:sz w:val="36"/>
          <w:szCs w:val="36"/>
        </w:rPr>
        <w:t xml:space="preserve"> alt ud fra troens indhold. </w:t>
      </w:r>
      <w:r w:rsidR="005669E9" w:rsidRPr="001D5503">
        <w:rPr>
          <w:sz w:val="36"/>
          <w:szCs w:val="36"/>
        </w:rPr>
        <w:t xml:space="preserve">Så det handler ikke blot om tro, men </w:t>
      </w:r>
      <w:r w:rsidR="00092632" w:rsidRPr="001D5503">
        <w:rPr>
          <w:sz w:val="36"/>
          <w:szCs w:val="36"/>
        </w:rPr>
        <w:t xml:space="preserve">også om denne tros indhold. </w:t>
      </w:r>
    </w:p>
    <w:p w14:paraId="23099B08" w14:textId="7DCBD379" w:rsidR="00DA7B4C" w:rsidRPr="001D5503" w:rsidRDefault="00DA7B4C" w:rsidP="008D3A31">
      <w:pPr>
        <w:rPr>
          <w:b/>
          <w:bCs/>
          <w:sz w:val="36"/>
          <w:szCs w:val="36"/>
        </w:rPr>
      </w:pPr>
      <w:r w:rsidRPr="001D5503">
        <w:rPr>
          <w:b/>
          <w:bCs/>
          <w:sz w:val="36"/>
          <w:szCs w:val="36"/>
        </w:rPr>
        <w:t>Jesus troens ind</w:t>
      </w:r>
      <w:r w:rsidR="000874CA" w:rsidRPr="001D5503">
        <w:rPr>
          <w:b/>
          <w:bCs/>
          <w:sz w:val="36"/>
          <w:szCs w:val="36"/>
        </w:rPr>
        <w:t>hold</w:t>
      </w:r>
    </w:p>
    <w:p w14:paraId="35573E77" w14:textId="0951FDAA" w:rsidR="00355083" w:rsidRPr="001D5503" w:rsidRDefault="00B31C3A" w:rsidP="008D3A31">
      <w:pPr>
        <w:rPr>
          <w:sz w:val="36"/>
          <w:szCs w:val="36"/>
        </w:rPr>
      </w:pPr>
      <w:r w:rsidRPr="001D5503">
        <w:rPr>
          <w:sz w:val="36"/>
          <w:szCs w:val="36"/>
        </w:rPr>
        <w:t xml:space="preserve">Vi synger med Grundtvig: </w:t>
      </w:r>
      <w:proofErr w:type="gramStart"/>
      <w:r w:rsidR="001B34E7" w:rsidRPr="001D5503">
        <w:rPr>
          <w:sz w:val="36"/>
          <w:szCs w:val="36"/>
        </w:rPr>
        <w:t>V</w:t>
      </w:r>
      <w:r w:rsidR="00952A43" w:rsidRPr="001D5503">
        <w:rPr>
          <w:sz w:val="36"/>
          <w:szCs w:val="36"/>
        </w:rPr>
        <w:t>or</w:t>
      </w:r>
      <w:proofErr w:type="gramEnd"/>
      <w:r w:rsidR="00952A43" w:rsidRPr="001D5503">
        <w:rPr>
          <w:sz w:val="36"/>
          <w:szCs w:val="36"/>
        </w:rPr>
        <w:t xml:space="preserve"> tro er ej på hvad som helst</w:t>
      </w:r>
      <w:r w:rsidR="00355083" w:rsidRPr="001D5503">
        <w:rPr>
          <w:sz w:val="36"/>
          <w:szCs w:val="36"/>
        </w:rPr>
        <w:t xml:space="preserve">. </w:t>
      </w:r>
    </w:p>
    <w:p w14:paraId="0E4412EC" w14:textId="075AF2F6" w:rsidR="00355083" w:rsidRPr="001D5503" w:rsidRDefault="00A063E8" w:rsidP="008D3A31">
      <w:pPr>
        <w:rPr>
          <w:sz w:val="36"/>
          <w:szCs w:val="36"/>
        </w:rPr>
      </w:pPr>
      <w:r w:rsidRPr="001D5503">
        <w:rPr>
          <w:sz w:val="36"/>
          <w:szCs w:val="36"/>
        </w:rPr>
        <w:t>Og det gælder også, hvad der syn</w:t>
      </w:r>
      <w:r w:rsidR="00140C2E" w:rsidRPr="001D5503">
        <w:rPr>
          <w:sz w:val="36"/>
          <w:szCs w:val="36"/>
        </w:rPr>
        <w:t>g</w:t>
      </w:r>
      <w:r w:rsidRPr="001D5503">
        <w:rPr>
          <w:sz w:val="36"/>
          <w:szCs w:val="36"/>
        </w:rPr>
        <w:t xml:space="preserve">es videre: </w:t>
      </w:r>
      <w:r w:rsidR="00ED51DE" w:rsidRPr="001D5503">
        <w:rPr>
          <w:sz w:val="36"/>
          <w:szCs w:val="36"/>
        </w:rPr>
        <w:t>”</w:t>
      </w:r>
      <w:proofErr w:type="gramStart"/>
      <w:r w:rsidRPr="001D5503">
        <w:rPr>
          <w:sz w:val="36"/>
          <w:szCs w:val="36"/>
        </w:rPr>
        <w:t>Vor</w:t>
      </w:r>
      <w:proofErr w:type="gramEnd"/>
      <w:r w:rsidRPr="001D5503">
        <w:rPr>
          <w:sz w:val="36"/>
          <w:szCs w:val="36"/>
        </w:rPr>
        <w:t xml:space="preserve"> tro er ej på hvad som helst, man kristendom vil nævne, men på ham</w:t>
      </w:r>
      <w:r w:rsidR="009C5AEA" w:rsidRPr="001D5503">
        <w:rPr>
          <w:sz w:val="36"/>
          <w:szCs w:val="36"/>
        </w:rPr>
        <w:t xml:space="preserve">, os </w:t>
      </w:r>
      <w:r w:rsidR="009C5AEA" w:rsidRPr="001D5503">
        <w:rPr>
          <w:sz w:val="36"/>
          <w:szCs w:val="36"/>
        </w:rPr>
        <w:lastRenderedPageBreak/>
        <w:t>har skabt og frelst og fører på det jævne</w:t>
      </w:r>
      <w:r w:rsidR="00ED51DE" w:rsidRPr="001D5503">
        <w:rPr>
          <w:sz w:val="36"/>
          <w:szCs w:val="36"/>
        </w:rPr>
        <w:t>”</w:t>
      </w:r>
      <w:r w:rsidR="009C5AEA" w:rsidRPr="001D5503">
        <w:rPr>
          <w:sz w:val="36"/>
          <w:szCs w:val="36"/>
        </w:rPr>
        <w:t xml:space="preserve"> (Den danske Salmebog </w:t>
      </w:r>
      <w:r w:rsidR="00053EAA" w:rsidRPr="001D5503">
        <w:rPr>
          <w:sz w:val="36"/>
          <w:szCs w:val="36"/>
        </w:rPr>
        <w:t xml:space="preserve">384,2). </w:t>
      </w:r>
    </w:p>
    <w:p w14:paraId="76B66CEE" w14:textId="5DCC1778" w:rsidR="00B04F1C" w:rsidRPr="001D5503" w:rsidRDefault="0007340E" w:rsidP="008D3A31">
      <w:pPr>
        <w:rPr>
          <w:sz w:val="36"/>
          <w:szCs w:val="36"/>
        </w:rPr>
      </w:pPr>
      <w:r w:rsidRPr="001D5503">
        <w:rPr>
          <w:sz w:val="36"/>
          <w:szCs w:val="36"/>
        </w:rPr>
        <w:t xml:space="preserve">Den tro, der holder helt til det himmelske mål, </w:t>
      </w:r>
      <w:r w:rsidR="00E948AE" w:rsidRPr="001D5503">
        <w:rPr>
          <w:sz w:val="36"/>
          <w:szCs w:val="36"/>
        </w:rPr>
        <w:t xml:space="preserve">er den, der </w:t>
      </w:r>
      <w:r w:rsidR="00053EAA" w:rsidRPr="001D5503">
        <w:rPr>
          <w:sz w:val="36"/>
          <w:szCs w:val="36"/>
        </w:rPr>
        <w:t xml:space="preserve">har </w:t>
      </w:r>
      <w:r w:rsidR="00E948AE" w:rsidRPr="001D5503">
        <w:rPr>
          <w:sz w:val="36"/>
          <w:szCs w:val="36"/>
        </w:rPr>
        <w:t>Jesus som banebryder og fuldender</w:t>
      </w:r>
      <w:r w:rsidR="00B17046" w:rsidRPr="001D5503">
        <w:rPr>
          <w:sz w:val="36"/>
          <w:szCs w:val="36"/>
        </w:rPr>
        <w:t>, han der udholdt korset uden at ænse</w:t>
      </w:r>
      <w:r w:rsidR="00317BD2" w:rsidRPr="001D5503">
        <w:rPr>
          <w:sz w:val="36"/>
          <w:szCs w:val="36"/>
        </w:rPr>
        <w:t xml:space="preserve"> dets skam, og nu </w:t>
      </w:r>
      <w:r w:rsidR="00A54F88" w:rsidRPr="001D5503">
        <w:rPr>
          <w:sz w:val="36"/>
          <w:szCs w:val="36"/>
        </w:rPr>
        <w:t>sidder på højre side af Guds trone</w:t>
      </w:r>
      <w:r w:rsidR="00053EAA" w:rsidRPr="001D5503">
        <w:rPr>
          <w:sz w:val="36"/>
          <w:szCs w:val="36"/>
        </w:rPr>
        <w:t xml:space="preserve"> (Heb 12,</w:t>
      </w:r>
      <w:r w:rsidR="00B47C24" w:rsidRPr="001D5503">
        <w:rPr>
          <w:sz w:val="36"/>
          <w:szCs w:val="36"/>
        </w:rPr>
        <w:t>2)</w:t>
      </w:r>
      <w:r w:rsidR="00A54F88" w:rsidRPr="001D5503">
        <w:rPr>
          <w:sz w:val="36"/>
          <w:szCs w:val="36"/>
        </w:rPr>
        <w:t xml:space="preserve">. </w:t>
      </w:r>
    </w:p>
    <w:p w14:paraId="6FBD0CD0" w14:textId="13B2C172" w:rsidR="00295924" w:rsidRPr="001D5503" w:rsidRDefault="00295924" w:rsidP="008D3A31">
      <w:pPr>
        <w:rPr>
          <w:sz w:val="36"/>
          <w:szCs w:val="36"/>
        </w:rPr>
      </w:pPr>
      <w:r w:rsidRPr="001D5503">
        <w:rPr>
          <w:sz w:val="36"/>
          <w:szCs w:val="36"/>
        </w:rPr>
        <w:t>De gamle så frem til ham, der skulle komme, vi ser tilbage på ham, der er kommet</w:t>
      </w:r>
      <w:r w:rsidR="007B6BD5" w:rsidRPr="001D5503">
        <w:rPr>
          <w:sz w:val="36"/>
          <w:szCs w:val="36"/>
        </w:rPr>
        <w:t xml:space="preserve">, og ser frem </w:t>
      </w:r>
      <w:r w:rsidR="008D5C3F" w:rsidRPr="001D5503">
        <w:rPr>
          <w:sz w:val="36"/>
          <w:szCs w:val="36"/>
        </w:rPr>
        <w:t xml:space="preserve">til at modtage ham, der skal komme igen. </w:t>
      </w:r>
      <w:r w:rsidR="00A32E12" w:rsidRPr="001D5503">
        <w:rPr>
          <w:sz w:val="36"/>
          <w:szCs w:val="36"/>
        </w:rPr>
        <w:t>De gamle hvilede i og handlede på løfte</w:t>
      </w:r>
      <w:r w:rsidR="002A4552" w:rsidRPr="001D5503">
        <w:rPr>
          <w:sz w:val="36"/>
          <w:szCs w:val="36"/>
        </w:rPr>
        <w:t>rne</w:t>
      </w:r>
      <w:r w:rsidR="00A32E12" w:rsidRPr="001D5503">
        <w:rPr>
          <w:sz w:val="36"/>
          <w:szCs w:val="36"/>
        </w:rPr>
        <w:t xml:space="preserve"> om ham, der skulle komme, vi </w:t>
      </w:r>
      <w:r w:rsidR="00A679D6" w:rsidRPr="001D5503">
        <w:rPr>
          <w:sz w:val="36"/>
          <w:szCs w:val="36"/>
        </w:rPr>
        <w:t xml:space="preserve">hviler i </w:t>
      </w:r>
      <w:r w:rsidR="00A40402" w:rsidRPr="001D5503">
        <w:rPr>
          <w:sz w:val="36"/>
          <w:szCs w:val="36"/>
        </w:rPr>
        <w:t>og handler</w:t>
      </w:r>
      <w:r w:rsidR="00A679D6" w:rsidRPr="001D5503">
        <w:rPr>
          <w:sz w:val="36"/>
          <w:szCs w:val="36"/>
        </w:rPr>
        <w:t xml:space="preserve"> på o</w:t>
      </w:r>
      <w:r w:rsidR="007D31E9" w:rsidRPr="001D5503">
        <w:rPr>
          <w:sz w:val="36"/>
          <w:szCs w:val="36"/>
        </w:rPr>
        <w:t>pfyldelsen af løfte</w:t>
      </w:r>
      <w:r w:rsidR="00495E56" w:rsidRPr="001D5503">
        <w:rPr>
          <w:sz w:val="36"/>
          <w:szCs w:val="36"/>
        </w:rPr>
        <w:t>rne</w:t>
      </w:r>
      <w:r w:rsidR="00734667" w:rsidRPr="001D5503">
        <w:rPr>
          <w:sz w:val="36"/>
          <w:szCs w:val="36"/>
        </w:rPr>
        <w:t xml:space="preserve"> </w:t>
      </w:r>
      <w:r w:rsidR="007D31E9" w:rsidRPr="001D5503">
        <w:rPr>
          <w:sz w:val="36"/>
          <w:szCs w:val="36"/>
        </w:rPr>
        <w:t>om ham</w:t>
      </w:r>
      <w:r w:rsidR="00734667" w:rsidRPr="001D5503">
        <w:rPr>
          <w:sz w:val="36"/>
          <w:szCs w:val="36"/>
        </w:rPr>
        <w:t>,</w:t>
      </w:r>
      <w:r w:rsidR="007D31E9" w:rsidRPr="001D5503">
        <w:rPr>
          <w:sz w:val="36"/>
          <w:szCs w:val="36"/>
        </w:rPr>
        <w:t xml:space="preserve"> der skulle komme. </w:t>
      </w:r>
    </w:p>
    <w:p w14:paraId="2D060990" w14:textId="20845DCD" w:rsidR="00734667" w:rsidRPr="001D5503" w:rsidRDefault="00846C54" w:rsidP="008D3A31">
      <w:pPr>
        <w:rPr>
          <w:sz w:val="36"/>
          <w:szCs w:val="36"/>
        </w:rPr>
      </w:pPr>
      <w:r w:rsidRPr="001D5503">
        <w:rPr>
          <w:sz w:val="36"/>
          <w:szCs w:val="36"/>
        </w:rPr>
        <w:t xml:space="preserve">Vi </w:t>
      </w:r>
      <w:r w:rsidR="00DA6664" w:rsidRPr="001D5503">
        <w:rPr>
          <w:sz w:val="36"/>
          <w:szCs w:val="36"/>
        </w:rPr>
        <w:t xml:space="preserve">ser frem mod en </w:t>
      </w:r>
      <w:r w:rsidR="002565D6" w:rsidRPr="001D5503">
        <w:rPr>
          <w:sz w:val="36"/>
          <w:szCs w:val="36"/>
        </w:rPr>
        <w:t>ny himmel</w:t>
      </w:r>
      <w:r w:rsidR="00DA6664" w:rsidRPr="001D5503">
        <w:rPr>
          <w:sz w:val="36"/>
          <w:szCs w:val="36"/>
        </w:rPr>
        <w:t xml:space="preserve"> og en ny jord – og ved, at der venter en </w:t>
      </w:r>
      <w:r w:rsidR="00342467" w:rsidRPr="001D5503">
        <w:rPr>
          <w:sz w:val="36"/>
          <w:szCs w:val="36"/>
        </w:rPr>
        <w:t>herlig fremtid for al Guds folk, en frem</w:t>
      </w:r>
      <w:r w:rsidR="003505FA" w:rsidRPr="001D5503">
        <w:rPr>
          <w:sz w:val="36"/>
          <w:szCs w:val="36"/>
        </w:rPr>
        <w:t>tid,</w:t>
      </w:r>
      <w:r w:rsidR="00342467" w:rsidRPr="001D5503">
        <w:rPr>
          <w:sz w:val="36"/>
          <w:szCs w:val="36"/>
        </w:rPr>
        <w:t xml:space="preserve"> der allerede er </w:t>
      </w:r>
      <w:proofErr w:type="gramStart"/>
      <w:r w:rsidR="00342467" w:rsidRPr="001D5503">
        <w:rPr>
          <w:sz w:val="36"/>
          <w:szCs w:val="36"/>
        </w:rPr>
        <w:t>vor</w:t>
      </w:r>
      <w:proofErr w:type="gramEnd"/>
      <w:r w:rsidR="00342467" w:rsidRPr="001D5503">
        <w:rPr>
          <w:sz w:val="36"/>
          <w:szCs w:val="36"/>
        </w:rPr>
        <w:t xml:space="preserve"> i Jesus, og som udfolder sig </w:t>
      </w:r>
      <w:r w:rsidR="00D40060" w:rsidRPr="001D5503">
        <w:rPr>
          <w:sz w:val="36"/>
          <w:szCs w:val="36"/>
        </w:rPr>
        <w:t>i herlighed</w:t>
      </w:r>
      <w:r w:rsidR="00342467" w:rsidRPr="001D5503">
        <w:rPr>
          <w:sz w:val="36"/>
          <w:szCs w:val="36"/>
        </w:rPr>
        <w:t xml:space="preserve"> den dag, Jesus kommer igen</w:t>
      </w:r>
      <w:r w:rsidR="00D40060" w:rsidRPr="001D5503">
        <w:rPr>
          <w:sz w:val="36"/>
          <w:szCs w:val="36"/>
        </w:rPr>
        <w:t>. Den dag, hvor han</w:t>
      </w:r>
      <w:r w:rsidR="002565D6" w:rsidRPr="001D5503">
        <w:rPr>
          <w:sz w:val="36"/>
          <w:szCs w:val="36"/>
        </w:rPr>
        <w:t xml:space="preserve"> holder </w:t>
      </w:r>
      <w:r w:rsidR="00D40060" w:rsidRPr="001D5503">
        <w:rPr>
          <w:sz w:val="36"/>
          <w:szCs w:val="36"/>
        </w:rPr>
        <w:t>dom</w:t>
      </w:r>
      <w:r w:rsidR="002565D6" w:rsidRPr="001D5503">
        <w:rPr>
          <w:sz w:val="36"/>
          <w:szCs w:val="36"/>
        </w:rPr>
        <w:t xml:space="preserve"> og skaber en ny himmel og en ny jord. </w:t>
      </w:r>
    </w:p>
    <w:p w14:paraId="145187B2" w14:textId="4872E513" w:rsidR="00D40060" w:rsidRPr="001D5503" w:rsidRDefault="00D561A8" w:rsidP="008D3A31">
      <w:pPr>
        <w:rPr>
          <w:sz w:val="36"/>
          <w:szCs w:val="36"/>
        </w:rPr>
      </w:pPr>
      <w:r w:rsidRPr="001D5503">
        <w:rPr>
          <w:sz w:val="36"/>
          <w:szCs w:val="36"/>
        </w:rPr>
        <w:t>Og vi styrkes ved det vidnesbyrd</w:t>
      </w:r>
      <w:r w:rsidR="000078B2" w:rsidRPr="001D5503">
        <w:rPr>
          <w:sz w:val="36"/>
          <w:szCs w:val="36"/>
        </w:rPr>
        <w:t xml:space="preserve">, vi hører og ser </w:t>
      </w:r>
      <w:r w:rsidR="00D87FA5" w:rsidRPr="001D5503">
        <w:rPr>
          <w:sz w:val="36"/>
          <w:szCs w:val="36"/>
        </w:rPr>
        <w:t xml:space="preserve">fra dem, der gik forud for os. Derfor synger vi: </w:t>
      </w:r>
    </w:p>
    <w:p w14:paraId="2E6E77D6" w14:textId="0BA2AC70" w:rsidR="00970610" w:rsidRPr="001D5503" w:rsidRDefault="00D87FA5" w:rsidP="008D3A31">
      <w:pPr>
        <w:rPr>
          <w:sz w:val="36"/>
          <w:szCs w:val="36"/>
        </w:rPr>
      </w:pPr>
      <w:r w:rsidRPr="001D5503">
        <w:rPr>
          <w:sz w:val="36"/>
          <w:szCs w:val="36"/>
        </w:rPr>
        <w:t xml:space="preserve">Fædrenes tro- o stærke vår, </w:t>
      </w:r>
      <w:r w:rsidR="00970610" w:rsidRPr="001D5503">
        <w:rPr>
          <w:sz w:val="36"/>
          <w:szCs w:val="36"/>
        </w:rPr>
        <w:t>sejrende midt i savn og sår, syngende gennem bål og brand</w:t>
      </w:r>
      <w:r w:rsidR="00CC2E2B" w:rsidRPr="001D5503">
        <w:rPr>
          <w:sz w:val="36"/>
          <w:szCs w:val="36"/>
        </w:rPr>
        <w:t xml:space="preserve">, altid på vej mod livets land. </w:t>
      </w:r>
    </w:p>
    <w:p w14:paraId="6547F088" w14:textId="2DA1FC2D" w:rsidR="00CC2E2B" w:rsidRPr="001D5503" w:rsidRDefault="00CC2E2B" w:rsidP="008D3A31">
      <w:pPr>
        <w:rPr>
          <w:sz w:val="36"/>
          <w:szCs w:val="36"/>
        </w:rPr>
      </w:pPr>
      <w:r w:rsidRPr="001D5503">
        <w:rPr>
          <w:sz w:val="36"/>
          <w:szCs w:val="36"/>
        </w:rPr>
        <w:t>Hellige fædres stærke tro</w:t>
      </w:r>
      <w:r w:rsidR="00101B74" w:rsidRPr="001D5503">
        <w:rPr>
          <w:sz w:val="36"/>
          <w:szCs w:val="36"/>
        </w:rPr>
        <w:t xml:space="preserve"> dybt i </w:t>
      </w:r>
      <w:proofErr w:type="gramStart"/>
      <w:r w:rsidR="00101B74" w:rsidRPr="001D5503">
        <w:rPr>
          <w:sz w:val="36"/>
          <w:szCs w:val="36"/>
        </w:rPr>
        <w:t>vor</w:t>
      </w:r>
      <w:proofErr w:type="gramEnd"/>
      <w:r w:rsidR="00101B74" w:rsidRPr="001D5503">
        <w:rPr>
          <w:sz w:val="36"/>
          <w:szCs w:val="36"/>
        </w:rPr>
        <w:t xml:space="preserve"> sjæl skal evigt gro. </w:t>
      </w:r>
    </w:p>
    <w:p w14:paraId="4964A975" w14:textId="1C8AA555" w:rsidR="00101B74" w:rsidRPr="001D5503" w:rsidRDefault="00101B74" w:rsidP="008D3A31">
      <w:pPr>
        <w:rPr>
          <w:sz w:val="36"/>
          <w:szCs w:val="36"/>
        </w:rPr>
      </w:pPr>
      <w:r w:rsidRPr="001D5503">
        <w:rPr>
          <w:sz w:val="36"/>
          <w:szCs w:val="36"/>
        </w:rPr>
        <w:t xml:space="preserve">Og selv når fængslets port faldt i, var jeres sjæl dog fuglefri. Skøn blev </w:t>
      </w:r>
      <w:proofErr w:type="gramStart"/>
      <w:r w:rsidRPr="001D5503">
        <w:rPr>
          <w:sz w:val="36"/>
          <w:szCs w:val="36"/>
        </w:rPr>
        <w:t>vor</w:t>
      </w:r>
      <w:proofErr w:type="gramEnd"/>
      <w:r w:rsidRPr="001D5503">
        <w:rPr>
          <w:sz w:val="36"/>
          <w:szCs w:val="36"/>
        </w:rPr>
        <w:t xml:space="preserve"> </w:t>
      </w:r>
      <w:r w:rsidR="004A2BE3" w:rsidRPr="001D5503">
        <w:rPr>
          <w:sz w:val="36"/>
          <w:szCs w:val="36"/>
        </w:rPr>
        <w:t xml:space="preserve">lod i jeres spor, om vi som I bar kors på jord. </w:t>
      </w:r>
      <w:r w:rsidR="00D61B74" w:rsidRPr="001D5503">
        <w:rPr>
          <w:sz w:val="36"/>
          <w:szCs w:val="36"/>
        </w:rPr>
        <w:t>Hellige fædres….</w:t>
      </w:r>
    </w:p>
    <w:p w14:paraId="2DE52431" w14:textId="6396A116" w:rsidR="004A2BE3" w:rsidRPr="001D5503" w:rsidRDefault="004A2BE3" w:rsidP="008D3A31">
      <w:pPr>
        <w:rPr>
          <w:sz w:val="36"/>
          <w:szCs w:val="36"/>
        </w:rPr>
      </w:pPr>
      <w:r w:rsidRPr="001D5503">
        <w:rPr>
          <w:sz w:val="36"/>
          <w:szCs w:val="36"/>
        </w:rPr>
        <w:lastRenderedPageBreak/>
        <w:t>Fædrenes tro, Guds kongemagt får vel engang for tronen lagt</w:t>
      </w:r>
      <w:r w:rsidR="00EA2A39" w:rsidRPr="001D5503">
        <w:rPr>
          <w:sz w:val="36"/>
          <w:szCs w:val="36"/>
        </w:rPr>
        <w:t xml:space="preserve"> stridende folk af spaltet rod, lutret til ét i Jesu blod. </w:t>
      </w:r>
      <w:r w:rsidR="00D61B74" w:rsidRPr="001D5503">
        <w:rPr>
          <w:sz w:val="36"/>
          <w:szCs w:val="36"/>
        </w:rPr>
        <w:t>Hellige fædres….</w:t>
      </w:r>
    </w:p>
    <w:p w14:paraId="03B5F414" w14:textId="13B6B6FC" w:rsidR="00EA2A39" w:rsidRPr="001D5503" w:rsidRDefault="00EA2A39" w:rsidP="008D3A31">
      <w:pPr>
        <w:rPr>
          <w:sz w:val="36"/>
          <w:szCs w:val="36"/>
        </w:rPr>
      </w:pPr>
      <w:r w:rsidRPr="001D5503">
        <w:rPr>
          <w:sz w:val="36"/>
          <w:szCs w:val="36"/>
        </w:rPr>
        <w:t>Fædrenes tro – o rige høst</w:t>
      </w:r>
      <w:r w:rsidR="00FA068E" w:rsidRPr="001D5503">
        <w:rPr>
          <w:sz w:val="36"/>
          <w:szCs w:val="36"/>
        </w:rPr>
        <w:t>, tusinde tungers lovsangsrøst. Se, vi vil glemme kamp og kiv, synge om Gud med mund og liv</w:t>
      </w:r>
      <w:r w:rsidR="00A1604B" w:rsidRPr="001D5503">
        <w:rPr>
          <w:sz w:val="36"/>
          <w:szCs w:val="36"/>
        </w:rPr>
        <w:t xml:space="preserve">. </w:t>
      </w:r>
      <w:r w:rsidR="00D61B74" w:rsidRPr="001D5503">
        <w:rPr>
          <w:sz w:val="36"/>
          <w:szCs w:val="36"/>
        </w:rPr>
        <w:t xml:space="preserve"> Hellige fædres….</w:t>
      </w:r>
    </w:p>
    <w:p w14:paraId="45CD6D83" w14:textId="77777777" w:rsidR="002E6E0C" w:rsidRPr="001D5503" w:rsidRDefault="002E6E0C" w:rsidP="008D3A31">
      <w:pPr>
        <w:rPr>
          <w:sz w:val="36"/>
          <w:szCs w:val="36"/>
        </w:rPr>
      </w:pPr>
    </w:p>
    <w:p w14:paraId="1206BC1C" w14:textId="31FB71D9" w:rsidR="002E6E0C" w:rsidRPr="001D5503" w:rsidRDefault="002E6E0C" w:rsidP="008D3A31">
      <w:pPr>
        <w:rPr>
          <w:b/>
          <w:bCs/>
          <w:sz w:val="36"/>
          <w:szCs w:val="36"/>
        </w:rPr>
      </w:pPr>
      <w:r w:rsidRPr="001D5503">
        <w:rPr>
          <w:b/>
          <w:bCs/>
          <w:sz w:val="36"/>
          <w:szCs w:val="36"/>
        </w:rPr>
        <w:t>Moses</w:t>
      </w:r>
    </w:p>
    <w:p w14:paraId="34926005" w14:textId="177C47EE" w:rsidR="001B56A0" w:rsidRPr="001D5503" w:rsidRDefault="008137C8" w:rsidP="008D3A31">
      <w:pPr>
        <w:rPr>
          <w:sz w:val="36"/>
          <w:szCs w:val="36"/>
        </w:rPr>
      </w:pPr>
      <w:r w:rsidRPr="001D5503">
        <w:rPr>
          <w:sz w:val="36"/>
          <w:szCs w:val="36"/>
        </w:rPr>
        <w:t xml:space="preserve">I tro – og selvom Moses ikke hører til kirkefædrene – så hører han til de fædre </w:t>
      </w:r>
      <w:r w:rsidR="00CF7E25" w:rsidRPr="001D5503">
        <w:rPr>
          <w:sz w:val="36"/>
          <w:szCs w:val="36"/>
        </w:rPr>
        <w:t>– skriften holder f</w:t>
      </w:r>
      <w:r w:rsidR="00227902" w:rsidRPr="001D5503">
        <w:rPr>
          <w:sz w:val="36"/>
          <w:szCs w:val="36"/>
        </w:rPr>
        <w:t>r</w:t>
      </w:r>
      <w:r w:rsidR="00CF7E25" w:rsidRPr="001D5503">
        <w:rPr>
          <w:sz w:val="36"/>
          <w:szCs w:val="36"/>
        </w:rPr>
        <w:t>em for os</w:t>
      </w:r>
      <w:r w:rsidR="004E6389" w:rsidRPr="001D5503">
        <w:rPr>
          <w:sz w:val="36"/>
          <w:szCs w:val="36"/>
        </w:rPr>
        <w:t xml:space="preserve">. </w:t>
      </w:r>
      <w:r w:rsidR="00F96883" w:rsidRPr="001D5503">
        <w:rPr>
          <w:sz w:val="36"/>
          <w:szCs w:val="36"/>
        </w:rPr>
        <w:t xml:space="preserve">De er forbilleder. Vi skal spejle os i dem. </w:t>
      </w:r>
      <w:r w:rsidR="00DB7AEF" w:rsidRPr="001D5503">
        <w:rPr>
          <w:sz w:val="36"/>
          <w:szCs w:val="36"/>
        </w:rPr>
        <w:t>I tro nægtede Moses</w:t>
      </w:r>
      <w:r w:rsidR="00227902" w:rsidRPr="001D5503">
        <w:rPr>
          <w:sz w:val="36"/>
          <w:szCs w:val="36"/>
        </w:rPr>
        <w:t>.</w:t>
      </w:r>
      <w:r w:rsidR="00DB7AEF" w:rsidRPr="001D5503">
        <w:rPr>
          <w:sz w:val="36"/>
          <w:szCs w:val="36"/>
        </w:rPr>
        <w:t xml:space="preserve"> </w:t>
      </w:r>
    </w:p>
    <w:p w14:paraId="2B492935" w14:textId="0730B2CF" w:rsidR="00302D4B" w:rsidRPr="001D5503" w:rsidRDefault="00DB7AEF" w:rsidP="008D3A31">
      <w:pPr>
        <w:rPr>
          <w:sz w:val="36"/>
          <w:szCs w:val="36"/>
        </w:rPr>
      </w:pPr>
      <w:r w:rsidRPr="001D5503">
        <w:rPr>
          <w:sz w:val="36"/>
          <w:szCs w:val="36"/>
        </w:rPr>
        <w:t xml:space="preserve">Ja, </w:t>
      </w:r>
      <w:r w:rsidR="0069306A" w:rsidRPr="001D5503">
        <w:rPr>
          <w:sz w:val="36"/>
          <w:szCs w:val="36"/>
        </w:rPr>
        <w:t>jøden Moses blev født i udlandet i Egypten</w:t>
      </w:r>
      <w:r w:rsidR="0014222A" w:rsidRPr="001D5503">
        <w:rPr>
          <w:sz w:val="36"/>
          <w:szCs w:val="36"/>
        </w:rPr>
        <w:t xml:space="preserve"> på et tidspunkt, hvor jøderne ikke var </w:t>
      </w:r>
      <w:r w:rsidR="00A40402" w:rsidRPr="001D5503">
        <w:rPr>
          <w:sz w:val="36"/>
          <w:szCs w:val="36"/>
        </w:rPr>
        <w:t xml:space="preserve">velsete. </w:t>
      </w:r>
      <w:r w:rsidR="00D8218E" w:rsidRPr="001D5503">
        <w:rPr>
          <w:sz w:val="36"/>
          <w:szCs w:val="36"/>
        </w:rPr>
        <w:t>Så der var kun ét at gøre for magthaverne</w:t>
      </w:r>
      <w:r w:rsidR="00A8297E" w:rsidRPr="001D5503">
        <w:rPr>
          <w:sz w:val="36"/>
          <w:szCs w:val="36"/>
        </w:rPr>
        <w:t xml:space="preserve">: Begrænse deres antal. </w:t>
      </w:r>
      <w:r w:rsidR="00AD16FC" w:rsidRPr="001D5503">
        <w:rPr>
          <w:sz w:val="36"/>
          <w:szCs w:val="36"/>
        </w:rPr>
        <w:t xml:space="preserve">Slå deres nyfødte </w:t>
      </w:r>
      <w:r w:rsidR="0024758D" w:rsidRPr="001D5503">
        <w:rPr>
          <w:sz w:val="36"/>
          <w:szCs w:val="36"/>
        </w:rPr>
        <w:t xml:space="preserve">drenge ihjel. </w:t>
      </w:r>
      <w:r w:rsidR="004F53C4" w:rsidRPr="001D5503">
        <w:rPr>
          <w:sz w:val="36"/>
          <w:szCs w:val="36"/>
        </w:rPr>
        <w:t xml:space="preserve">Og </w:t>
      </w:r>
      <w:r w:rsidR="0042513A" w:rsidRPr="001D5503">
        <w:rPr>
          <w:sz w:val="36"/>
          <w:szCs w:val="36"/>
        </w:rPr>
        <w:t xml:space="preserve">jeg kan ikke andet end elske de to jordemødre </w:t>
      </w:r>
      <w:proofErr w:type="spellStart"/>
      <w:r w:rsidR="0042513A" w:rsidRPr="001D5503">
        <w:rPr>
          <w:sz w:val="36"/>
          <w:szCs w:val="36"/>
        </w:rPr>
        <w:t>Sifra</w:t>
      </w:r>
      <w:proofErr w:type="spellEnd"/>
      <w:r w:rsidR="0042513A" w:rsidRPr="001D5503">
        <w:rPr>
          <w:sz w:val="36"/>
          <w:szCs w:val="36"/>
        </w:rPr>
        <w:t xml:space="preserve"> og </w:t>
      </w:r>
      <w:proofErr w:type="spellStart"/>
      <w:r w:rsidR="0042513A" w:rsidRPr="001D5503">
        <w:rPr>
          <w:sz w:val="36"/>
          <w:szCs w:val="36"/>
        </w:rPr>
        <w:t>Pua</w:t>
      </w:r>
      <w:proofErr w:type="spellEnd"/>
      <w:r w:rsidR="0042513A" w:rsidRPr="001D5503">
        <w:rPr>
          <w:sz w:val="36"/>
          <w:szCs w:val="36"/>
        </w:rPr>
        <w:t xml:space="preserve">, der frygtede Gud mere end magthaverne, </w:t>
      </w:r>
      <w:r w:rsidR="0064077C" w:rsidRPr="001D5503">
        <w:rPr>
          <w:sz w:val="36"/>
          <w:szCs w:val="36"/>
        </w:rPr>
        <w:t xml:space="preserve">så de lod drengene leve. </w:t>
      </w:r>
      <w:r w:rsidR="00FD6A9D" w:rsidRPr="001D5503">
        <w:rPr>
          <w:sz w:val="36"/>
          <w:szCs w:val="36"/>
        </w:rPr>
        <w:t xml:space="preserve">De handlede i tro, de frygtede Gud, som der står, og det kom til at bestemme </w:t>
      </w:r>
      <w:r w:rsidR="00B70D47" w:rsidRPr="001D5503">
        <w:rPr>
          <w:sz w:val="36"/>
          <w:szCs w:val="36"/>
        </w:rPr>
        <w:t>alt andet</w:t>
      </w:r>
      <w:r w:rsidR="00B16528" w:rsidRPr="001D5503">
        <w:rPr>
          <w:sz w:val="36"/>
          <w:szCs w:val="36"/>
        </w:rPr>
        <w:t>,</w:t>
      </w:r>
      <w:r w:rsidR="00B70D47" w:rsidRPr="001D5503">
        <w:rPr>
          <w:sz w:val="36"/>
          <w:szCs w:val="36"/>
        </w:rPr>
        <w:t xml:space="preserve"> de gjorde. </w:t>
      </w:r>
      <w:r w:rsidR="007629EA" w:rsidRPr="001D5503">
        <w:rPr>
          <w:sz w:val="36"/>
          <w:szCs w:val="36"/>
        </w:rPr>
        <w:t xml:space="preserve">Så folket blev talrigt. </w:t>
      </w:r>
      <w:r w:rsidR="009E2415" w:rsidRPr="001D5503">
        <w:rPr>
          <w:sz w:val="36"/>
          <w:szCs w:val="36"/>
        </w:rPr>
        <w:t xml:space="preserve">Næste skridt fra magthavernes side var så befalingen om, at alle drengene skulle </w:t>
      </w:r>
      <w:r w:rsidR="00302D4B" w:rsidRPr="001D5503">
        <w:rPr>
          <w:sz w:val="36"/>
          <w:szCs w:val="36"/>
        </w:rPr>
        <w:t>smide</w:t>
      </w:r>
      <w:r w:rsidR="007106AF" w:rsidRPr="001D5503">
        <w:rPr>
          <w:sz w:val="36"/>
          <w:szCs w:val="36"/>
        </w:rPr>
        <w:t>s</w:t>
      </w:r>
      <w:r w:rsidR="00302D4B" w:rsidRPr="001D5503">
        <w:rPr>
          <w:sz w:val="36"/>
          <w:szCs w:val="36"/>
        </w:rPr>
        <w:t xml:space="preserve"> i Ni</w:t>
      </w:r>
      <w:r w:rsidR="00013131" w:rsidRPr="001D5503">
        <w:rPr>
          <w:sz w:val="36"/>
          <w:szCs w:val="36"/>
        </w:rPr>
        <w:t xml:space="preserve">len og </w:t>
      </w:r>
      <w:r w:rsidR="007106AF" w:rsidRPr="001D5503">
        <w:rPr>
          <w:sz w:val="36"/>
          <w:szCs w:val="36"/>
        </w:rPr>
        <w:t xml:space="preserve">dermed </w:t>
      </w:r>
      <w:r w:rsidR="00013131" w:rsidRPr="001D5503">
        <w:rPr>
          <w:sz w:val="36"/>
          <w:szCs w:val="36"/>
        </w:rPr>
        <w:t>drukne</w:t>
      </w:r>
      <w:r w:rsidR="007106AF" w:rsidRPr="001D5503">
        <w:rPr>
          <w:sz w:val="36"/>
          <w:szCs w:val="36"/>
        </w:rPr>
        <w:t>s</w:t>
      </w:r>
      <w:r w:rsidR="00013131" w:rsidRPr="001D5503">
        <w:rPr>
          <w:sz w:val="36"/>
          <w:szCs w:val="36"/>
        </w:rPr>
        <w:t xml:space="preserve">. </w:t>
      </w:r>
    </w:p>
    <w:p w14:paraId="09C5C5E0" w14:textId="61F89CE4" w:rsidR="0051463B" w:rsidRPr="001D5503" w:rsidRDefault="00FD1847" w:rsidP="008D3A31">
      <w:pPr>
        <w:rPr>
          <w:sz w:val="36"/>
          <w:szCs w:val="36"/>
        </w:rPr>
      </w:pPr>
      <w:r w:rsidRPr="001D5503">
        <w:rPr>
          <w:sz w:val="36"/>
          <w:szCs w:val="36"/>
        </w:rPr>
        <w:t xml:space="preserve">    Moses</w:t>
      </w:r>
      <w:r w:rsidR="00C7199B" w:rsidRPr="001D5503">
        <w:rPr>
          <w:sz w:val="36"/>
          <w:szCs w:val="36"/>
        </w:rPr>
        <w:t xml:space="preserve"> b</w:t>
      </w:r>
      <w:r w:rsidR="004C363D" w:rsidRPr="001D5503">
        <w:rPr>
          <w:sz w:val="36"/>
          <w:szCs w:val="36"/>
        </w:rPr>
        <w:t>lev</w:t>
      </w:r>
      <w:r w:rsidR="00C7199B" w:rsidRPr="001D5503">
        <w:rPr>
          <w:sz w:val="36"/>
          <w:szCs w:val="36"/>
        </w:rPr>
        <w:t xml:space="preserve"> rent faktisk sat i Nilen, men først da han er tre måneder, og </w:t>
      </w:r>
      <w:r w:rsidR="00664093" w:rsidRPr="001D5503">
        <w:rPr>
          <w:sz w:val="36"/>
          <w:szCs w:val="36"/>
        </w:rPr>
        <w:t xml:space="preserve">da i en sivkurv. </w:t>
      </w:r>
      <w:r w:rsidR="00891E97" w:rsidRPr="001D5503">
        <w:rPr>
          <w:sz w:val="36"/>
          <w:szCs w:val="36"/>
        </w:rPr>
        <w:t xml:space="preserve">Og så fortæller navnet Moses </w:t>
      </w:r>
      <w:r w:rsidR="00010001" w:rsidRPr="001D5503">
        <w:rPr>
          <w:sz w:val="36"/>
          <w:szCs w:val="36"/>
        </w:rPr>
        <w:t xml:space="preserve">en masse, da det er oplagt at forstå det i </w:t>
      </w:r>
      <w:r w:rsidR="00DF623B" w:rsidRPr="001D5503">
        <w:rPr>
          <w:sz w:val="36"/>
          <w:szCs w:val="36"/>
        </w:rPr>
        <w:t xml:space="preserve">betydningen ”trukket </w:t>
      </w:r>
      <w:r w:rsidR="00BF3336" w:rsidRPr="001D5503">
        <w:rPr>
          <w:sz w:val="36"/>
          <w:szCs w:val="36"/>
        </w:rPr>
        <w:t xml:space="preserve">op </w:t>
      </w:r>
      <w:r w:rsidR="00DF623B" w:rsidRPr="001D5503">
        <w:rPr>
          <w:sz w:val="36"/>
          <w:szCs w:val="36"/>
        </w:rPr>
        <w:t>af vandet”</w:t>
      </w:r>
      <w:r w:rsidR="00280FFC" w:rsidRPr="001D5503">
        <w:rPr>
          <w:sz w:val="36"/>
          <w:szCs w:val="36"/>
        </w:rPr>
        <w:t>, som vi læser i 2 Mos 2,10: ”</w:t>
      </w:r>
      <w:r w:rsidR="00B26F68" w:rsidRPr="001D5503">
        <w:rPr>
          <w:sz w:val="36"/>
          <w:szCs w:val="36"/>
        </w:rPr>
        <w:t>Han blev hendes søn, og hun gav ham navnet Moses; ”for jeg har trukket ham</w:t>
      </w:r>
      <w:r w:rsidR="00F00C61" w:rsidRPr="001D5503">
        <w:rPr>
          <w:sz w:val="36"/>
          <w:szCs w:val="36"/>
        </w:rPr>
        <w:t xml:space="preserve"> op af </w:t>
      </w:r>
      <w:r w:rsidR="00F00C61" w:rsidRPr="001D5503">
        <w:rPr>
          <w:sz w:val="36"/>
          <w:szCs w:val="36"/>
        </w:rPr>
        <w:lastRenderedPageBreak/>
        <w:t>vandet,” (</w:t>
      </w:r>
      <w:proofErr w:type="spellStart"/>
      <w:r w:rsidR="00F00C61" w:rsidRPr="001D5503">
        <w:rPr>
          <w:sz w:val="36"/>
          <w:szCs w:val="36"/>
        </w:rPr>
        <w:t>Masa</w:t>
      </w:r>
      <w:proofErr w:type="spellEnd"/>
      <w:r w:rsidR="00F00C61" w:rsidRPr="001D5503">
        <w:rPr>
          <w:sz w:val="36"/>
          <w:szCs w:val="36"/>
        </w:rPr>
        <w:t xml:space="preserve"> = drage noget op). </w:t>
      </w:r>
      <w:r w:rsidR="0025370B" w:rsidRPr="001D5503">
        <w:rPr>
          <w:sz w:val="36"/>
          <w:szCs w:val="36"/>
        </w:rPr>
        <w:t xml:space="preserve">Han var sat i Nilen af sin mor, trukket op af Faraos datter </w:t>
      </w:r>
      <w:r w:rsidR="004628E5" w:rsidRPr="001D5503">
        <w:rPr>
          <w:sz w:val="36"/>
          <w:szCs w:val="36"/>
        </w:rPr>
        <w:t xml:space="preserve">- </w:t>
      </w:r>
      <w:r w:rsidR="00A033A4" w:rsidRPr="001D5503">
        <w:rPr>
          <w:sz w:val="36"/>
          <w:szCs w:val="36"/>
        </w:rPr>
        <w:t xml:space="preserve">nemlig af hendes tjenestepige på hendes </w:t>
      </w:r>
      <w:r w:rsidR="009F165C" w:rsidRPr="001D5503">
        <w:rPr>
          <w:sz w:val="36"/>
          <w:szCs w:val="36"/>
        </w:rPr>
        <w:t xml:space="preserve">befaling, </w:t>
      </w:r>
      <w:r w:rsidR="004538DB" w:rsidRPr="001D5503">
        <w:rPr>
          <w:sz w:val="36"/>
          <w:szCs w:val="36"/>
        </w:rPr>
        <w:t xml:space="preserve">alt </w:t>
      </w:r>
      <w:r w:rsidR="00DB3138" w:rsidRPr="001D5503">
        <w:rPr>
          <w:sz w:val="36"/>
          <w:szCs w:val="36"/>
        </w:rPr>
        <w:t>observeret</w:t>
      </w:r>
      <w:r w:rsidR="004538DB" w:rsidRPr="001D5503">
        <w:rPr>
          <w:sz w:val="36"/>
          <w:szCs w:val="36"/>
        </w:rPr>
        <w:t xml:space="preserve"> </w:t>
      </w:r>
      <w:r w:rsidR="005D3704" w:rsidRPr="001D5503">
        <w:rPr>
          <w:sz w:val="36"/>
          <w:szCs w:val="36"/>
        </w:rPr>
        <w:t xml:space="preserve">på afstand </w:t>
      </w:r>
      <w:r w:rsidR="004538DB" w:rsidRPr="001D5503">
        <w:rPr>
          <w:sz w:val="36"/>
          <w:szCs w:val="36"/>
        </w:rPr>
        <w:t xml:space="preserve">af hans </w:t>
      </w:r>
      <w:r w:rsidR="0083584A" w:rsidRPr="001D5503">
        <w:rPr>
          <w:sz w:val="36"/>
          <w:szCs w:val="36"/>
        </w:rPr>
        <w:t>søster Mirjam</w:t>
      </w:r>
      <w:r w:rsidR="005F5FFF" w:rsidRPr="001D5503">
        <w:rPr>
          <w:sz w:val="36"/>
          <w:szCs w:val="36"/>
        </w:rPr>
        <w:t xml:space="preserve">, så hun i dette rette øjeblik straks kunne træde til </w:t>
      </w:r>
      <w:proofErr w:type="gramStart"/>
      <w:r w:rsidR="005F5FFF" w:rsidRPr="001D5503">
        <w:rPr>
          <w:sz w:val="36"/>
          <w:szCs w:val="36"/>
        </w:rPr>
        <w:t xml:space="preserve">og </w:t>
      </w:r>
      <w:r w:rsidR="0083584A" w:rsidRPr="001D5503">
        <w:rPr>
          <w:sz w:val="36"/>
          <w:szCs w:val="36"/>
        </w:rPr>
        <w:t xml:space="preserve"> tilbyde</w:t>
      </w:r>
      <w:proofErr w:type="gramEnd"/>
      <w:r w:rsidR="0083584A" w:rsidRPr="001D5503">
        <w:rPr>
          <w:sz w:val="36"/>
          <w:szCs w:val="36"/>
        </w:rPr>
        <w:t xml:space="preserve"> </w:t>
      </w:r>
      <w:r w:rsidR="00740436" w:rsidRPr="001D5503">
        <w:rPr>
          <w:sz w:val="36"/>
          <w:szCs w:val="36"/>
        </w:rPr>
        <w:t xml:space="preserve">Faraos datter </w:t>
      </w:r>
      <w:r w:rsidR="005F5FFF" w:rsidRPr="001D5503">
        <w:rPr>
          <w:sz w:val="36"/>
          <w:szCs w:val="36"/>
        </w:rPr>
        <w:t xml:space="preserve">at finde </w:t>
      </w:r>
      <w:r w:rsidR="00740436" w:rsidRPr="001D5503">
        <w:rPr>
          <w:sz w:val="36"/>
          <w:szCs w:val="36"/>
        </w:rPr>
        <w:t xml:space="preserve">en amme til drengen. </w:t>
      </w:r>
      <w:r w:rsidR="00A14448" w:rsidRPr="001D5503">
        <w:rPr>
          <w:sz w:val="36"/>
          <w:szCs w:val="36"/>
        </w:rPr>
        <w:t xml:space="preserve">”Vejen gennem verden sig underlig snor” </w:t>
      </w:r>
      <w:r w:rsidR="00240EE9" w:rsidRPr="001D5503">
        <w:rPr>
          <w:sz w:val="36"/>
          <w:szCs w:val="36"/>
        </w:rPr>
        <w:t>– ja, det må siges, eller måske er de</w:t>
      </w:r>
      <w:r w:rsidR="003F25DF" w:rsidRPr="001D5503">
        <w:rPr>
          <w:sz w:val="36"/>
          <w:szCs w:val="36"/>
        </w:rPr>
        <w:t xml:space="preserve">t her ved Moses’ fødsel mere </w:t>
      </w:r>
      <w:r w:rsidR="009F165C" w:rsidRPr="001D5503">
        <w:rPr>
          <w:sz w:val="36"/>
          <w:szCs w:val="36"/>
        </w:rPr>
        <w:t>oplagt</w:t>
      </w:r>
      <w:r w:rsidR="003F25DF" w:rsidRPr="001D5503">
        <w:rPr>
          <w:sz w:val="36"/>
          <w:szCs w:val="36"/>
        </w:rPr>
        <w:t xml:space="preserve"> at sige: ”</w:t>
      </w:r>
      <w:r w:rsidR="00263C94" w:rsidRPr="001D5503">
        <w:rPr>
          <w:sz w:val="36"/>
          <w:szCs w:val="36"/>
        </w:rPr>
        <w:t xml:space="preserve">Vejen gennem verden </w:t>
      </w:r>
      <w:r w:rsidR="003F25DF" w:rsidRPr="001D5503">
        <w:rPr>
          <w:sz w:val="36"/>
          <w:szCs w:val="36"/>
        </w:rPr>
        <w:t xml:space="preserve">forunderlig </w:t>
      </w:r>
      <w:r w:rsidR="00263C94" w:rsidRPr="001D5503">
        <w:rPr>
          <w:sz w:val="36"/>
          <w:szCs w:val="36"/>
        </w:rPr>
        <w:t xml:space="preserve">sig </w:t>
      </w:r>
      <w:r w:rsidR="003F25DF" w:rsidRPr="001D5503">
        <w:rPr>
          <w:sz w:val="36"/>
          <w:szCs w:val="36"/>
        </w:rPr>
        <w:t>snor”. Det er da forunderlig</w:t>
      </w:r>
      <w:r w:rsidR="00CA7966" w:rsidRPr="001D5503">
        <w:rPr>
          <w:sz w:val="36"/>
          <w:szCs w:val="36"/>
        </w:rPr>
        <w:t>t</w:t>
      </w:r>
      <w:r w:rsidR="003F25DF" w:rsidRPr="001D5503">
        <w:rPr>
          <w:sz w:val="36"/>
          <w:szCs w:val="36"/>
        </w:rPr>
        <w:t>, og kan ikke ses som ande</w:t>
      </w:r>
      <w:r w:rsidR="00A65B60" w:rsidRPr="001D5503">
        <w:rPr>
          <w:sz w:val="36"/>
          <w:szCs w:val="36"/>
        </w:rPr>
        <w:t>t</w:t>
      </w:r>
      <w:r w:rsidR="003F25DF" w:rsidRPr="001D5503">
        <w:rPr>
          <w:sz w:val="36"/>
          <w:szCs w:val="36"/>
        </w:rPr>
        <w:t xml:space="preserve"> en</w:t>
      </w:r>
      <w:r w:rsidR="00FB49E7" w:rsidRPr="001D5503">
        <w:rPr>
          <w:sz w:val="36"/>
          <w:szCs w:val="36"/>
        </w:rPr>
        <w:t>d</w:t>
      </w:r>
      <w:r w:rsidR="003F25DF" w:rsidRPr="001D5503">
        <w:rPr>
          <w:sz w:val="36"/>
          <w:szCs w:val="36"/>
        </w:rPr>
        <w:t xml:space="preserve"> Guds </w:t>
      </w:r>
      <w:r w:rsidR="00C72E8F" w:rsidRPr="001D5503">
        <w:rPr>
          <w:sz w:val="36"/>
          <w:szCs w:val="36"/>
        </w:rPr>
        <w:t xml:space="preserve">plan, vej og vilje. Forunderligt som Gud </w:t>
      </w:r>
      <w:r w:rsidR="006076CD" w:rsidRPr="001D5503">
        <w:rPr>
          <w:sz w:val="36"/>
          <w:szCs w:val="36"/>
        </w:rPr>
        <w:t xml:space="preserve">handler. </w:t>
      </w:r>
    </w:p>
    <w:p w14:paraId="31286C9C" w14:textId="1922260B" w:rsidR="00FD1847" w:rsidRPr="001D5503" w:rsidRDefault="006076CD" w:rsidP="008D3A31">
      <w:pPr>
        <w:rPr>
          <w:sz w:val="36"/>
          <w:szCs w:val="36"/>
        </w:rPr>
      </w:pPr>
      <w:r w:rsidRPr="001D5503">
        <w:rPr>
          <w:sz w:val="36"/>
          <w:szCs w:val="36"/>
        </w:rPr>
        <w:t xml:space="preserve">Moses ender hos sin mor, </w:t>
      </w:r>
      <w:r w:rsidR="00195A99" w:rsidRPr="001D5503">
        <w:rPr>
          <w:sz w:val="36"/>
          <w:szCs w:val="36"/>
        </w:rPr>
        <w:t xml:space="preserve">og først da han var blevet stor, blev han bragt til Faraos datter. </w:t>
      </w:r>
      <w:r w:rsidR="00077416" w:rsidRPr="001D5503">
        <w:rPr>
          <w:sz w:val="36"/>
          <w:szCs w:val="36"/>
        </w:rPr>
        <w:t xml:space="preserve">Stor i betydningen, da han var blevet vænnet fra. </w:t>
      </w:r>
      <w:r w:rsidR="00E44474" w:rsidRPr="001D5503">
        <w:rPr>
          <w:sz w:val="36"/>
          <w:szCs w:val="36"/>
        </w:rPr>
        <w:t>Han</w:t>
      </w:r>
      <w:r w:rsidR="001D344F" w:rsidRPr="001D5503">
        <w:rPr>
          <w:sz w:val="36"/>
          <w:szCs w:val="36"/>
        </w:rPr>
        <w:t xml:space="preserve"> voksede</w:t>
      </w:r>
      <w:r w:rsidR="0051463B" w:rsidRPr="001D5503">
        <w:rPr>
          <w:sz w:val="36"/>
          <w:szCs w:val="36"/>
        </w:rPr>
        <w:t xml:space="preserve"> </w:t>
      </w:r>
      <w:r w:rsidR="001D344F" w:rsidRPr="001D5503">
        <w:rPr>
          <w:sz w:val="36"/>
          <w:szCs w:val="36"/>
        </w:rPr>
        <w:t>op hos</w:t>
      </w:r>
      <w:r w:rsidR="00077416" w:rsidRPr="001D5503">
        <w:rPr>
          <w:sz w:val="36"/>
          <w:szCs w:val="36"/>
        </w:rPr>
        <w:t xml:space="preserve"> Far</w:t>
      </w:r>
      <w:r w:rsidR="00373FDC" w:rsidRPr="001D5503">
        <w:rPr>
          <w:sz w:val="36"/>
          <w:szCs w:val="36"/>
        </w:rPr>
        <w:t>ao</w:t>
      </w:r>
      <w:r w:rsidR="00077416" w:rsidRPr="001D5503">
        <w:rPr>
          <w:sz w:val="36"/>
          <w:szCs w:val="36"/>
        </w:rPr>
        <w:t>s datter</w:t>
      </w:r>
      <w:r w:rsidR="001D344F" w:rsidRPr="001D5503">
        <w:rPr>
          <w:sz w:val="36"/>
          <w:szCs w:val="36"/>
        </w:rPr>
        <w:t xml:space="preserve">. </w:t>
      </w:r>
      <w:r w:rsidR="00F35073" w:rsidRPr="001D5503">
        <w:rPr>
          <w:sz w:val="36"/>
          <w:szCs w:val="36"/>
        </w:rPr>
        <w:t xml:space="preserve">Han var virkelig </w:t>
      </w:r>
      <w:r w:rsidR="008B1C1F" w:rsidRPr="001D5503">
        <w:rPr>
          <w:sz w:val="36"/>
          <w:szCs w:val="36"/>
        </w:rPr>
        <w:t xml:space="preserve">hendes søn og havde del i Egyptens skatte. </w:t>
      </w:r>
    </w:p>
    <w:p w14:paraId="5E3BE477" w14:textId="77777777" w:rsidR="00BD5DB2" w:rsidRPr="001D5503" w:rsidRDefault="00BD5DB2" w:rsidP="008D3A31">
      <w:pPr>
        <w:rPr>
          <w:sz w:val="36"/>
          <w:szCs w:val="36"/>
        </w:rPr>
      </w:pPr>
    </w:p>
    <w:p w14:paraId="16EF9C6A" w14:textId="4DEFD36B" w:rsidR="009A0ECD" w:rsidRPr="001D5503" w:rsidRDefault="009A0ECD" w:rsidP="008D3A31">
      <w:pPr>
        <w:rPr>
          <w:sz w:val="36"/>
          <w:szCs w:val="36"/>
        </w:rPr>
      </w:pPr>
      <w:r w:rsidRPr="001D5503">
        <w:rPr>
          <w:b/>
          <w:bCs/>
          <w:sz w:val="36"/>
          <w:szCs w:val="36"/>
        </w:rPr>
        <w:t>Troshændelser</w:t>
      </w:r>
    </w:p>
    <w:p w14:paraId="4741B1A2" w14:textId="60CDD154" w:rsidR="00157A81" w:rsidRPr="001D5503" w:rsidRDefault="00B40DF6" w:rsidP="008D3A31">
      <w:pPr>
        <w:rPr>
          <w:sz w:val="36"/>
          <w:szCs w:val="36"/>
        </w:rPr>
      </w:pPr>
      <w:r w:rsidRPr="001D5503">
        <w:rPr>
          <w:sz w:val="36"/>
          <w:szCs w:val="36"/>
        </w:rPr>
        <w:t xml:space="preserve">I tro – og fem </w:t>
      </w:r>
      <w:r w:rsidR="005F568B" w:rsidRPr="001D5503">
        <w:rPr>
          <w:sz w:val="36"/>
          <w:szCs w:val="36"/>
        </w:rPr>
        <w:t xml:space="preserve">gange </w:t>
      </w:r>
      <w:r w:rsidR="00BD7635" w:rsidRPr="001D5503">
        <w:rPr>
          <w:sz w:val="36"/>
          <w:szCs w:val="36"/>
        </w:rPr>
        <w:t>hører vi her i Hebræerbrevet om</w:t>
      </w:r>
      <w:r w:rsidR="005F568B" w:rsidRPr="001D5503">
        <w:rPr>
          <w:sz w:val="36"/>
          <w:szCs w:val="36"/>
        </w:rPr>
        <w:t>,</w:t>
      </w:r>
      <w:r w:rsidR="00BD7635" w:rsidRPr="001D5503">
        <w:rPr>
          <w:sz w:val="36"/>
          <w:szCs w:val="36"/>
        </w:rPr>
        <w:t xml:space="preserve"> hvad der sker i tro i forbindelse me</w:t>
      </w:r>
      <w:r w:rsidR="00AC6E6B" w:rsidRPr="001D5503">
        <w:rPr>
          <w:sz w:val="36"/>
          <w:szCs w:val="36"/>
        </w:rPr>
        <w:t>d</w:t>
      </w:r>
      <w:r w:rsidR="00BD7635" w:rsidRPr="001D5503">
        <w:rPr>
          <w:sz w:val="36"/>
          <w:szCs w:val="36"/>
        </w:rPr>
        <w:t xml:space="preserve"> Moses: </w:t>
      </w:r>
    </w:p>
    <w:p w14:paraId="0EBB5663" w14:textId="7960B876" w:rsidR="00AC1B39" w:rsidRPr="001D5503" w:rsidRDefault="00CC4CAF" w:rsidP="008D3A31">
      <w:pPr>
        <w:rPr>
          <w:sz w:val="36"/>
          <w:szCs w:val="36"/>
        </w:rPr>
      </w:pPr>
      <w:r w:rsidRPr="001D5503">
        <w:rPr>
          <w:b/>
          <w:bCs/>
          <w:sz w:val="36"/>
          <w:szCs w:val="36"/>
        </w:rPr>
        <w:t>Den første hændelse</w:t>
      </w:r>
      <w:r w:rsidRPr="001D5503">
        <w:rPr>
          <w:sz w:val="36"/>
          <w:szCs w:val="36"/>
        </w:rPr>
        <w:t xml:space="preserve"> er, da hans forældre skjulte den nyfødte Moses</w:t>
      </w:r>
      <w:r w:rsidR="000061DC" w:rsidRPr="001D5503">
        <w:rPr>
          <w:sz w:val="36"/>
          <w:szCs w:val="36"/>
        </w:rPr>
        <w:t>. I tro blev den nyfødte Moses holdt skjult.</w:t>
      </w:r>
      <w:r w:rsidRPr="001D5503">
        <w:rPr>
          <w:sz w:val="36"/>
          <w:szCs w:val="36"/>
        </w:rPr>
        <w:t xml:space="preserve"> (v. 23). </w:t>
      </w:r>
      <w:r w:rsidRPr="001D5503">
        <w:rPr>
          <w:b/>
          <w:bCs/>
          <w:sz w:val="36"/>
          <w:szCs w:val="36"/>
        </w:rPr>
        <w:t>Den anden hændelse</w:t>
      </w:r>
      <w:r w:rsidRPr="001D5503">
        <w:rPr>
          <w:sz w:val="36"/>
          <w:szCs w:val="36"/>
        </w:rPr>
        <w:t xml:space="preserve"> </w:t>
      </w:r>
      <w:r w:rsidR="000A11D7" w:rsidRPr="001D5503">
        <w:rPr>
          <w:sz w:val="36"/>
          <w:szCs w:val="36"/>
        </w:rPr>
        <w:t>er</w:t>
      </w:r>
      <w:r w:rsidR="000061DC" w:rsidRPr="001D5503">
        <w:rPr>
          <w:sz w:val="36"/>
          <w:szCs w:val="36"/>
        </w:rPr>
        <w:t>,</w:t>
      </w:r>
      <w:r w:rsidR="000A11D7" w:rsidRPr="001D5503">
        <w:rPr>
          <w:sz w:val="36"/>
          <w:szCs w:val="36"/>
        </w:rPr>
        <w:t xml:space="preserve"> da han </w:t>
      </w:r>
      <w:r w:rsidR="008C7375" w:rsidRPr="001D5503">
        <w:rPr>
          <w:sz w:val="36"/>
          <w:szCs w:val="36"/>
        </w:rPr>
        <w:t>er villig til at dele skæbne med Guds folk</w:t>
      </w:r>
      <w:r w:rsidR="000061DC" w:rsidRPr="001D5503">
        <w:rPr>
          <w:sz w:val="36"/>
          <w:szCs w:val="36"/>
        </w:rPr>
        <w:t xml:space="preserve">. </w:t>
      </w:r>
      <w:r w:rsidR="006D3C8C" w:rsidRPr="001D5503">
        <w:rPr>
          <w:sz w:val="36"/>
          <w:szCs w:val="36"/>
        </w:rPr>
        <w:t xml:space="preserve">I tro nægtede Moses, da han var blevet </w:t>
      </w:r>
      <w:proofErr w:type="gramStart"/>
      <w:r w:rsidR="006D3C8C" w:rsidRPr="001D5503">
        <w:rPr>
          <w:sz w:val="36"/>
          <w:szCs w:val="36"/>
        </w:rPr>
        <w:t>voksen</w:t>
      </w:r>
      <w:r w:rsidR="00CE6486" w:rsidRPr="001D5503">
        <w:rPr>
          <w:sz w:val="36"/>
          <w:szCs w:val="36"/>
        </w:rPr>
        <w:t>,</w:t>
      </w:r>
      <w:proofErr w:type="gramEnd"/>
      <w:r w:rsidR="00CE6486" w:rsidRPr="001D5503">
        <w:rPr>
          <w:sz w:val="36"/>
          <w:szCs w:val="36"/>
        </w:rPr>
        <w:t xml:space="preserve"> at lade sig kalde søn af Faraos datter</w:t>
      </w:r>
      <w:r w:rsidR="008C7375" w:rsidRPr="001D5503">
        <w:rPr>
          <w:sz w:val="36"/>
          <w:szCs w:val="36"/>
        </w:rPr>
        <w:t xml:space="preserve"> </w:t>
      </w:r>
      <w:r w:rsidR="0044487F" w:rsidRPr="001D5503">
        <w:rPr>
          <w:sz w:val="36"/>
          <w:szCs w:val="36"/>
        </w:rPr>
        <w:t xml:space="preserve">(v. 24). </w:t>
      </w:r>
      <w:r w:rsidR="006D3C8C" w:rsidRPr="001D5503">
        <w:rPr>
          <w:b/>
          <w:bCs/>
          <w:sz w:val="36"/>
          <w:szCs w:val="36"/>
        </w:rPr>
        <w:t>D</w:t>
      </w:r>
      <w:r w:rsidR="0044487F" w:rsidRPr="001D5503">
        <w:rPr>
          <w:b/>
          <w:bCs/>
          <w:sz w:val="36"/>
          <w:szCs w:val="36"/>
        </w:rPr>
        <w:t xml:space="preserve">en </w:t>
      </w:r>
      <w:proofErr w:type="gramStart"/>
      <w:r w:rsidR="0044487F" w:rsidRPr="001D5503">
        <w:rPr>
          <w:b/>
          <w:bCs/>
          <w:sz w:val="36"/>
          <w:szCs w:val="36"/>
        </w:rPr>
        <w:t>tredje</w:t>
      </w:r>
      <w:r w:rsidR="0044487F" w:rsidRPr="001D5503">
        <w:rPr>
          <w:sz w:val="36"/>
          <w:szCs w:val="36"/>
        </w:rPr>
        <w:t xml:space="preserve">  </w:t>
      </w:r>
      <w:r w:rsidR="00481884" w:rsidRPr="001D5503">
        <w:rPr>
          <w:b/>
          <w:bCs/>
          <w:sz w:val="36"/>
          <w:szCs w:val="36"/>
        </w:rPr>
        <w:t>hændelse</w:t>
      </w:r>
      <w:proofErr w:type="gramEnd"/>
      <w:r w:rsidR="00481884" w:rsidRPr="001D5503">
        <w:rPr>
          <w:sz w:val="36"/>
          <w:szCs w:val="36"/>
        </w:rPr>
        <w:t xml:space="preserve"> var</w:t>
      </w:r>
      <w:r w:rsidR="008D3A4B" w:rsidRPr="001D5503">
        <w:rPr>
          <w:sz w:val="36"/>
          <w:szCs w:val="36"/>
        </w:rPr>
        <w:t>, da</w:t>
      </w:r>
      <w:r w:rsidR="00AF69F4" w:rsidRPr="001D5503">
        <w:rPr>
          <w:sz w:val="36"/>
          <w:szCs w:val="36"/>
        </w:rPr>
        <w:t xml:space="preserve"> han</w:t>
      </w:r>
      <w:r w:rsidR="008D3A4B" w:rsidRPr="001D5503">
        <w:rPr>
          <w:sz w:val="36"/>
          <w:szCs w:val="36"/>
        </w:rPr>
        <w:t xml:space="preserve"> i tro fulgte den </w:t>
      </w:r>
      <w:r w:rsidR="00AF69F4" w:rsidRPr="001D5503">
        <w:rPr>
          <w:sz w:val="36"/>
          <w:szCs w:val="36"/>
        </w:rPr>
        <w:t>u</w:t>
      </w:r>
      <w:r w:rsidR="008D3A4B" w:rsidRPr="001D5503">
        <w:rPr>
          <w:sz w:val="36"/>
          <w:szCs w:val="36"/>
        </w:rPr>
        <w:t>synlige fremfor den mægtige jordiske</w:t>
      </w:r>
      <w:r w:rsidR="00400855" w:rsidRPr="001D5503">
        <w:rPr>
          <w:sz w:val="36"/>
          <w:szCs w:val="36"/>
        </w:rPr>
        <w:t xml:space="preserve"> og meget synlige</w:t>
      </w:r>
      <w:r w:rsidR="008D3A4B" w:rsidRPr="001D5503">
        <w:rPr>
          <w:sz w:val="36"/>
          <w:szCs w:val="36"/>
        </w:rPr>
        <w:t xml:space="preserve"> nemlig Farao. </w:t>
      </w:r>
      <w:r w:rsidR="00260FB8" w:rsidRPr="001D5503">
        <w:rPr>
          <w:sz w:val="36"/>
          <w:szCs w:val="36"/>
        </w:rPr>
        <w:t>I tro forl</w:t>
      </w:r>
      <w:r w:rsidR="00EA1551" w:rsidRPr="001D5503">
        <w:rPr>
          <w:sz w:val="36"/>
          <w:szCs w:val="36"/>
        </w:rPr>
        <w:t>o</w:t>
      </w:r>
      <w:r w:rsidR="00260FB8" w:rsidRPr="001D5503">
        <w:rPr>
          <w:sz w:val="36"/>
          <w:szCs w:val="36"/>
        </w:rPr>
        <w:t xml:space="preserve">d han Egypten uden </w:t>
      </w:r>
      <w:r w:rsidR="00316166" w:rsidRPr="001D5503">
        <w:rPr>
          <w:sz w:val="36"/>
          <w:szCs w:val="36"/>
        </w:rPr>
        <w:t>at frygte kongens vrede; han holdt ud, f</w:t>
      </w:r>
      <w:r w:rsidR="009C10DE" w:rsidRPr="001D5503">
        <w:rPr>
          <w:sz w:val="36"/>
          <w:szCs w:val="36"/>
        </w:rPr>
        <w:t>or</w:t>
      </w:r>
      <w:r w:rsidR="00316166" w:rsidRPr="001D5503">
        <w:rPr>
          <w:sz w:val="36"/>
          <w:szCs w:val="36"/>
        </w:rPr>
        <w:t xml:space="preserve"> </w:t>
      </w:r>
      <w:r w:rsidR="00316166" w:rsidRPr="001D5503">
        <w:rPr>
          <w:sz w:val="36"/>
          <w:szCs w:val="36"/>
        </w:rPr>
        <w:lastRenderedPageBreak/>
        <w:t>det var</w:t>
      </w:r>
      <w:r w:rsidR="003C054F" w:rsidRPr="001D5503">
        <w:rPr>
          <w:sz w:val="36"/>
          <w:szCs w:val="36"/>
        </w:rPr>
        <w:t>, som om han så den usynlige</w:t>
      </w:r>
      <w:r w:rsidR="009C10DE" w:rsidRPr="001D5503">
        <w:rPr>
          <w:sz w:val="36"/>
          <w:szCs w:val="36"/>
        </w:rPr>
        <w:t xml:space="preserve">. </w:t>
      </w:r>
      <w:r w:rsidR="009C10DE" w:rsidRPr="001D5503">
        <w:rPr>
          <w:b/>
          <w:bCs/>
          <w:sz w:val="36"/>
          <w:szCs w:val="36"/>
        </w:rPr>
        <w:t>Den</w:t>
      </w:r>
      <w:r w:rsidR="009C10DE" w:rsidRPr="001D5503">
        <w:rPr>
          <w:sz w:val="36"/>
          <w:szCs w:val="36"/>
        </w:rPr>
        <w:t xml:space="preserve"> </w:t>
      </w:r>
      <w:r w:rsidR="009C10DE" w:rsidRPr="001D5503">
        <w:rPr>
          <w:b/>
          <w:bCs/>
          <w:sz w:val="36"/>
          <w:szCs w:val="36"/>
        </w:rPr>
        <w:t>fjerde hændelse var</w:t>
      </w:r>
      <w:r w:rsidR="009C10DE" w:rsidRPr="001D5503">
        <w:rPr>
          <w:sz w:val="36"/>
          <w:szCs w:val="36"/>
        </w:rPr>
        <w:t xml:space="preserve">, at </w:t>
      </w:r>
      <w:r w:rsidR="009B593D" w:rsidRPr="001D5503">
        <w:rPr>
          <w:sz w:val="36"/>
          <w:szCs w:val="36"/>
        </w:rPr>
        <w:t xml:space="preserve">han indstiftede påsken. I tro indstiftede han påsken med </w:t>
      </w:r>
      <w:r w:rsidR="00AC1B39" w:rsidRPr="001D5503">
        <w:rPr>
          <w:sz w:val="36"/>
          <w:szCs w:val="36"/>
        </w:rPr>
        <w:t>påstrygningen af</w:t>
      </w:r>
      <w:r w:rsidR="00261D80" w:rsidRPr="001D5503">
        <w:rPr>
          <w:sz w:val="36"/>
          <w:szCs w:val="36"/>
        </w:rPr>
        <w:t xml:space="preserve"> blodet</w:t>
      </w:r>
      <w:r w:rsidR="00CE63AB" w:rsidRPr="001D5503">
        <w:rPr>
          <w:sz w:val="36"/>
          <w:szCs w:val="36"/>
        </w:rPr>
        <w:t xml:space="preserve">, for at Ødelæggeren ikke skulle røre deres førstefødte. </w:t>
      </w:r>
      <w:r w:rsidR="00AC1B39" w:rsidRPr="001D5503">
        <w:rPr>
          <w:b/>
          <w:bCs/>
          <w:sz w:val="36"/>
          <w:szCs w:val="36"/>
        </w:rPr>
        <w:t>Den femte hændelse var</w:t>
      </w:r>
      <w:r w:rsidR="00AC1B39" w:rsidRPr="001D5503">
        <w:rPr>
          <w:sz w:val="36"/>
          <w:szCs w:val="36"/>
        </w:rPr>
        <w:t xml:space="preserve"> </w:t>
      </w:r>
      <w:r w:rsidR="007B2BD0" w:rsidRPr="001D5503">
        <w:rPr>
          <w:sz w:val="36"/>
          <w:szCs w:val="36"/>
        </w:rPr>
        <w:t>overgangen over</w:t>
      </w:r>
      <w:r w:rsidR="00AC1B39" w:rsidRPr="001D5503">
        <w:rPr>
          <w:sz w:val="36"/>
          <w:szCs w:val="36"/>
        </w:rPr>
        <w:t xml:space="preserve"> </w:t>
      </w:r>
      <w:r w:rsidR="003C5F89" w:rsidRPr="001D5503">
        <w:rPr>
          <w:sz w:val="36"/>
          <w:szCs w:val="36"/>
        </w:rPr>
        <w:t xml:space="preserve">Det Røde Hav. I tro </w:t>
      </w:r>
      <w:r w:rsidR="00C279A0" w:rsidRPr="001D5503">
        <w:rPr>
          <w:sz w:val="36"/>
          <w:szCs w:val="36"/>
        </w:rPr>
        <w:t xml:space="preserve">gik Moses og israelsk folk </w:t>
      </w:r>
      <w:r w:rsidR="003C5F89" w:rsidRPr="001D5503">
        <w:rPr>
          <w:sz w:val="36"/>
          <w:szCs w:val="36"/>
        </w:rPr>
        <w:t>gennem Det Røde Hav</w:t>
      </w:r>
      <w:r w:rsidR="00B15608" w:rsidRPr="001D5503">
        <w:rPr>
          <w:sz w:val="36"/>
          <w:szCs w:val="36"/>
        </w:rPr>
        <w:t xml:space="preserve"> som på tørt land, mens egypterne druknede </w:t>
      </w:r>
      <w:r w:rsidR="00C279A0" w:rsidRPr="001D5503">
        <w:rPr>
          <w:sz w:val="36"/>
          <w:szCs w:val="36"/>
        </w:rPr>
        <w:t xml:space="preserve">(v. </w:t>
      </w:r>
      <w:r w:rsidR="00CB4DDF" w:rsidRPr="001D5503">
        <w:rPr>
          <w:sz w:val="36"/>
          <w:szCs w:val="36"/>
        </w:rPr>
        <w:t>29). De følgende vers fortsætter med at nævne</w:t>
      </w:r>
      <w:r w:rsidR="00C912A1" w:rsidRPr="001D5503">
        <w:rPr>
          <w:sz w:val="36"/>
          <w:szCs w:val="36"/>
        </w:rPr>
        <w:t xml:space="preserve">, hvad der sker i tro i Israels folks historie. </w:t>
      </w:r>
    </w:p>
    <w:p w14:paraId="37E1E133" w14:textId="77777777" w:rsidR="006B0E77" w:rsidRPr="001D5503" w:rsidRDefault="006B0E77" w:rsidP="008D3A31">
      <w:pPr>
        <w:rPr>
          <w:sz w:val="36"/>
          <w:szCs w:val="36"/>
        </w:rPr>
      </w:pPr>
    </w:p>
    <w:p w14:paraId="1ACB7BA3" w14:textId="07AFE481" w:rsidR="006B0E77" w:rsidRPr="001D5503" w:rsidRDefault="006B0E77" w:rsidP="008D3A31">
      <w:pPr>
        <w:rPr>
          <w:b/>
          <w:bCs/>
          <w:sz w:val="36"/>
          <w:szCs w:val="36"/>
        </w:rPr>
      </w:pPr>
      <w:r w:rsidRPr="001D5503">
        <w:rPr>
          <w:b/>
          <w:bCs/>
          <w:sz w:val="36"/>
          <w:szCs w:val="36"/>
        </w:rPr>
        <w:t>I tro ville han hellere</w:t>
      </w:r>
    </w:p>
    <w:p w14:paraId="4C91F1F5" w14:textId="3D20736F" w:rsidR="007B2BD0" w:rsidRPr="001D5503" w:rsidRDefault="00A16CDE" w:rsidP="008D3A31">
      <w:pPr>
        <w:rPr>
          <w:sz w:val="36"/>
          <w:szCs w:val="36"/>
        </w:rPr>
      </w:pPr>
      <w:r w:rsidRPr="001D5503">
        <w:rPr>
          <w:sz w:val="36"/>
          <w:szCs w:val="36"/>
        </w:rPr>
        <w:t xml:space="preserve">Vores tema og tekst har særlig fokus på </w:t>
      </w:r>
      <w:r w:rsidR="00560246" w:rsidRPr="001D5503">
        <w:rPr>
          <w:sz w:val="36"/>
          <w:szCs w:val="36"/>
        </w:rPr>
        <w:t>den anden og den tredje hændelse</w:t>
      </w:r>
      <w:r w:rsidR="00A44CAA" w:rsidRPr="001D5503">
        <w:rPr>
          <w:sz w:val="36"/>
          <w:szCs w:val="36"/>
        </w:rPr>
        <w:t xml:space="preserve">: I tro ville han hellere. </w:t>
      </w:r>
    </w:p>
    <w:p w14:paraId="7D541E76" w14:textId="22B2E340" w:rsidR="00A44CAA" w:rsidRPr="001D5503" w:rsidRDefault="00C82CEE" w:rsidP="008D3A31">
      <w:pPr>
        <w:rPr>
          <w:sz w:val="36"/>
          <w:szCs w:val="36"/>
        </w:rPr>
      </w:pPr>
      <w:r w:rsidRPr="001D5503">
        <w:rPr>
          <w:sz w:val="36"/>
          <w:szCs w:val="36"/>
        </w:rPr>
        <w:t>D</w:t>
      </w:r>
      <w:r w:rsidR="00A44CAA" w:rsidRPr="001D5503">
        <w:rPr>
          <w:sz w:val="36"/>
          <w:szCs w:val="36"/>
        </w:rPr>
        <w:t>er var valgmuligheder</w:t>
      </w:r>
      <w:r w:rsidR="009F127D" w:rsidRPr="001D5503">
        <w:rPr>
          <w:sz w:val="36"/>
          <w:szCs w:val="36"/>
        </w:rPr>
        <w:t xml:space="preserve">, ligesom du og jeg står med valgmuligheder i vores liv. </w:t>
      </w:r>
    </w:p>
    <w:p w14:paraId="4667622D" w14:textId="59CFC183" w:rsidR="00FC30C3" w:rsidRPr="001D5503" w:rsidRDefault="00C82CEE" w:rsidP="001350AD">
      <w:pPr>
        <w:rPr>
          <w:sz w:val="36"/>
          <w:szCs w:val="36"/>
        </w:rPr>
      </w:pPr>
      <w:r w:rsidRPr="001D5503">
        <w:rPr>
          <w:sz w:val="36"/>
          <w:szCs w:val="36"/>
        </w:rPr>
        <w:t>Tro</w:t>
      </w:r>
      <w:r w:rsidR="0013446D" w:rsidRPr="001D5503">
        <w:rPr>
          <w:sz w:val="36"/>
          <w:szCs w:val="36"/>
        </w:rPr>
        <w:t xml:space="preserve"> handler om, </w:t>
      </w:r>
      <w:r w:rsidRPr="001D5503">
        <w:rPr>
          <w:sz w:val="36"/>
          <w:szCs w:val="36"/>
        </w:rPr>
        <w:t>hvem</w:t>
      </w:r>
      <w:r w:rsidR="00DC439A" w:rsidRPr="001D5503">
        <w:rPr>
          <w:sz w:val="36"/>
          <w:szCs w:val="36"/>
        </w:rPr>
        <w:t xml:space="preserve"> eller hvad, vi har sat </w:t>
      </w:r>
      <w:proofErr w:type="gramStart"/>
      <w:r w:rsidR="00DC439A" w:rsidRPr="001D5503">
        <w:rPr>
          <w:sz w:val="36"/>
          <w:szCs w:val="36"/>
        </w:rPr>
        <w:t>vor</w:t>
      </w:r>
      <w:proofErr w:type="gramEnd"/>
      <w:r w:rsidR="00DC439A" w:rsidRPr="001D5503">
        <w:rPr>
          <w:sz w:val="36"/>
          <w:szCs w:val="36"/>
        </w:rPr>
        <w:t xml:space="preserve"> lid til, for troen gives af den eller det, vi har sat </w:t>
      </w:r>
      <w:proofErr w:type="gramStart"/>
      <w:r w:rsidR="00DC439A" w:rsidRPr="001D5503">
        <w:rPr>
          <w:sz w:val="36"/>
          <w:szCs w:val="36"/>
        </w:rPr>
        <w:t>vor</w:t>
      </w:r>
      <w:proofErr w:type="gramEnd"/>
      <w:r w:rsidR="00DC439A" w:rsidRPr="001D5503">
        <w:rPr>
          <w:sz w:val="36"/>
          <w:szCs w:val="36"/>
        </w:rPr>
        <w:t xml:space="preserve"> lid til, </w:t>
      </w:r>
      <w:r w:rsidR="00A76871" w:rsidRPr="001D5503">
        <w:rPr>
          <w:sz w:val="36"/>
          <w:szCs w:val="36"/>
        </w:rPr>
        <w:t>og de</w:t>
      </w:r>
      <w:r w:rsidR="00063C79" w:rsidRPr="001D5503">
        <w:rPr>
          <w:sz w:val="36"/>
          <w:szCs w:val="36"/>
        </w:rPr>
        <w:t>t</w:t>
      </w:r>
      <w:r w:rsidR="00A76871" w:rsidRPr="001D5503">
        <w:rPr>
          <w:sz w:val="36"/>
          <w:szCs w:val="36"/>
        </w:rPr>
        <w:t xml:space="preserve"> er kun fra</w:t>
      </w:r>
      <w:r w:rsidR="001350AD" w:rsidRPr="001D5503">
        <w:rPr>
          <w:sz w:val="36"/>
          <w:szCs w:val="36"/>
        </w:rPr>
        <w:t xml:space="preserve"> den treenige </w:t>
      </w:r>
      <w:r w:rsidR="002E1BBB" w:rsidRPr="001D5503">
        <w:rPr>
          <w:sz w:val="36"/>
          <w:szCs w:val="36"/>
        </w:rPr>
        <w:t>Gud,</w:t>
      </w:r>
      <w:r w:rsidR="006D311D" w:rsidRPr="001D5503">
        <w:rPr>
          <w:sz w:val="36"/>
          <w:szCs w:val="36"/>
        </w:rPr>
        <w:t xml:space="preserve"> vi får givet den sande tro</w:t>
      </w:r>
      <w:r w:rsidR="001350AD" w:rsidRPr="001D5503">
        <w:rPr>
          <w:sz w:val="36"/>
          <w:szCs w:val="36"/>
        </w:rPr>
        <w:t xml:space="preserve">, </w:t>
      </w:r>
      <w:r w:rsidR="00C933A1" w:rsidRPr="001D5503">
        <w:rPr>
          <w:sz w:val="36"/>
          <w:szCs w:val="36"/>
        </w:rPr>
        <w:t xml:space="preserve">og det er </w:t>
      </w:r>
      <w:r w:rsidR="00AE15BE" w:rsidRPr="001D5503">
        <w:rPr>
          <w:sz w:val="36"/>
          <w:szCs w:val="36"/>
        </w:rPr>
        <w:t xml:space="preserve">netop </w:t>
      </w:r>
      <w:r w:rsidR="00C933A1" w:rsidRPr="001D5503">
        <w:rPr>
          <w:sz w:val="36"/>
          <w:szCs w:val="36"/>
        </w:rPr>
        <w:t>den Gud, Moses har sat sin lid til og</w:t>
      </w:r>
      <w:r w:rsidR="00616995" w:rsidRPr="001D5503">
        <w:rPr>
          <w:sz w:val="36"/>
          <w:szCs w:val="36"/>
        </w:rPr>
        <w:t xml:space="preserve"> lader sig føre af. </w:t>
      </w:r>
      <w:r w:rsidR="005A6850" w:rsidRPr="001D5503">
        <w:rPr>
          <w:sz w:val="36"/>
          <w:szCs w:val="36"/>
        </w:rPr>
        <w:t>I medgang og modgang</w:t>
      </w:r>
      <w:r w:rsidR="00C1217F" w:rsidRPr="001D5503">
        <w:rPr>
          <w:sz w:val="36"/>
          <w:szCs w:val="36"/>
        </w:rPr>
        <w:t>,</w:t>
      </w:r>
      <w:r w:rsidR="005A6850" w:rsidRPr="001D5503">
        <w:rPr>
          <w:sz w:val="36"/>
          <w:szCs w:val="36"/>
        </w:rPr>
        <w:t xml:space="preserve"> i opture og nedture</w:t>
      </w:r>
      <w:r w:rsidR="00C1217F" w:rsidRPr="001D5503">
        <w:rPr>
          <w:sz w:val="36"/>
          <w:szCs w:val="36"/>
        </w:rPr>
        <w:t xml:space="preserve">, i det, der forstås, og det, der ikke forstås. </w:t>
      </w:r>
    </w:p>
    <w:p w14:paraId="577F334B" w14:textId="7C4A4E09" w:rsidR="00676999" w:rsidRPr="001D5503" w:rsidRDefault="00676999" w:rsidP="001350AD">
      <w:pPr>
        <w:rPr>
          <w:sz w:val="36"/>
          <w:szCs w:val="36"/>
        </w:rPr>
      </w:pPr>
      <w:r w:rsidRPr="001D5503">
        <w:rPr>
          <w:sz w:val="36"/>
          <w:szCs w:val="36"/>
        </w:rPr>
        <w:t xml:space="preserve">Tænk sig, at måtte synge: </w:t>
      </w:r>
    </w:p>
    <w:p w14:paraId="793FA338" w14:textId="094F1C52" w:rsidR="000A4500" w:rsidRPr="001D5503" w:rsidRDefault="00C1217F" w:rsidP="001350AD">
      <w:pPr>
        <w:rPr>
          <w:sz w:val="36"/>
          <w:szCs w:val="36"/>
        </w:rPr>
      </w:pPr>
      <w:r w:rsidRPr="001D5503">
        <w:rPr>
          <w:sz w:val="36"/>
          <w:szCs w:val="36"/>
        </w:rPr>
        <w:t xml:space="preserve"> </w:t>
      </w:r>
      <w:r w:rsidR="0011214C" w:rsidRPr="001D5503">
        <w:rPr>
          <w:sz w:val="36"/>
          <w:szCs w:val="36"/>
        </w:rPr>
        <w:t>Hvor Gud mig fører, går jeg glad</w:t>
      </w:r>
      <w:r w:rsidR="004B7FC6" w:rsidRPr="001D5503">
        <w:rPr>
          <w:sz w:val="36"/>
          <w:szCs w:val="36"/>
        </w:rPr>
        <w:t>,</w:t>
      </w:r>
      <w:r w:rsidR="0011214C" w:rsidRPr="001D5503">
        <w:rPr>
          <w:sz w:val="36"/>
          <w:szCs w:val="36"/>
        </w:rPr>
        <w:t xml:space="preserve"> han</w:t>
      </w:r>
      <w:r w:rsidR="004B7FC6" w:rsidRPr="001D5503">
        <w:rPr>
          <w:sz w:val="36"/>
          <w:szCs w:val="36"/>
        </w:rPr>
        <w:t>,</w:t>
      </w:r>
      <w:r w:rsidR="0011214C" w:rsidRPr="001D5503">
        <w:rPr>
          <w:sz w:val="36"/>
          <w:szCs w:val="36"/>
        </w:rPr>
        <w:t xml:space="preserve"> ikke jeg skal råde</w:t>
      </w:r>
      <w:r w:rsidR="00193645" w:rsidRPr="001D5503">
        <w:rPr>
          <w:sz w:val="36"/>
          <w:szCs w:val="36"/>
        </w:rPr>
        <w:t>, jeg kalder alle tider, hvad min Gud mig skikker, nåde</w:t>
      </w:r>
      <w:r w:rsidR="000A4500" w:rsidRPr="001D5503">
        <w:rPr>
          <w:sz w:val="36"/>
          <w:szCs w:val="36"/>
        </w:rPr>
        <w:t>. Gud fører mig dog lige hjem, thi går jeg altid tr</w:t>
      </w:r>
      <w:r w:rsidR="00EB7278" w:rsidRPr="001D5503">
        <w:rPr>
          <w:sz w:val="36"/>
          <w:szCs w:val="36"/>
        </w:rPr>
        <w:t>ø</w:t>
      </w:r>
      <w:r w:rsidR="000A4500" w:rsidRPr="001D5503">
        <w:rPr>
          <w:sz w:val="36"/>
          <w:szCs w:val="36"/>
        </w:rPr>
        <w:t xml:space="preserve">stig frem og på hans hjerte lider. </w:t>
      </w:r>
    </w:p>
    <w:p w14:paraId="1178505D" w14:textId="77777777" w:rsidR="005A1B71" w:rsidRPr="001D5503" w:rsidRDefault="00F43B51" w:rsidP="001350AD">
      <w:pPr>
        <w:rPr>
          <w:sz w:val="36"/>
          <w:szCs w:val="36"/>
        </w:rPr>
      </w:pPr>
      <w:r w:rsidRPr="001D5503">
        <w:rPr>
          <w:sz w:val="36"/>
          <w:szCs w:val="36"/>
        </w:rPr>
        <w:lastRenderedPageBreak/>
        <w:t>Hvor Gud mig fører, vil jeg mig ham ganske overgive og synes sagen underlig. Han ved dog frem at drive</w:t>
      </w:r>
      <w:r w:rsidR="00A63A3C" w:rsidRPr="001D5503">
        <w:rPr>
          <w:sz w:val="36"/>
          <w:szCs w:val="36"/>
        </w:rPr>
        <w:t>, hvad han med mig bestemte alt, før jeg af moders liv blev kaldt, jeg er jo ej min egen</w:t>
      </w:r>
      <w:r w:rsidR="005A1B71" w:rsidRPr="001D5503">
        <w:rPr>
          <w:sz w:val="36"/>
          <w:szCs w:val="36"/>
        </w:rPr>
        <w:t xml:space="preserve">. </w:t>
      </w:r>
    </w:p>
    <w:p w14:paraId="15E039AA" w14:textId="52919E01" w:rsidR="00A061F8" w:rsidRPr="001D5503" w:rsidRDefault="005A1B71" w:rsidP="001350AD">
      <w:pPr>
        <w:rPr>
          <w:sz w:val="36"/>
          <w:szCs w:val="36"/>
        </w:rPr>
      </w:pPr>
      <w:r w:rsidRPr="001D5503">
        <w:rPr>
          <w:sz w:val="36"/>
          <w:szCs w:val="36"/>
        </w:rPr>
        <w:t xml:space="preserve">Hvor Gud mig fører, er i tro og håb mit hjerte stille i mig hans egen kraft vil bo, hvad kan </w:t>
      </w:r>
      <w:r w:rsidR="00A061F8" w:rsidRPr="001D5503">
        <w:rPr>
          <w:sz w:val="36"/>
          <w:szCs w:val="36"/>
        </w:rPr>
        <w:t>mig fra ham skille? Thi fatter jeg et tr</w:t>
      </w:r>
      <w:r w:rsidR="00F20AE7" w:rsidRPr="001D5503">
        <w:rPr>
          <w:sz w:val="36"/>
          <w:szCs w:val="36"/>
        </w:rPr>
        <w:t>ø</w:t>
      </w:r>
      <w:r w:rsidR="00A061F8" w:rsidRPr="001D5503">
        <w:rPr>
          <w:sz w:val="36"/>
          <w:szCs w:val="36"/>
        </w:rPr>
        <w:t xml:space="preserve">stigt mod, fordi Guds vej er altid god, ja, vist den allerbedste. </w:t>
      </w:r>
    </w:p>
    <w:p w14:paraId="0120EF5F" w14:textId="3405036E" w:rsidR="00F20AE7" w:rsidRPr="001D5503" w:rsidRDefault="00A061F8" w:rsidP="001350AD">
      <w:pPr>
        <w:rPr>
          <w:sz w:val="36"/>
          <w:szCs w:val="36"/>
        </w:rPr>
      </w:pPr>
      <w:r w:rsidRPr="001D5503">
        <w:rPr>
          <w:sz w:val="36"/>
          <w:szCs w:val="36"/>
        </w:rPr>
        <w:t>Hvor Gud mig fø</w:t>
      </w:r>
      <w:r w:rsidR="00F368BC" w:rsidRPr="001D5503">
        <w:rPr>
          <w:sz w:val="36"/>
          <w:szCs w:val="36"/>
        </w:rPr>
        <w:t>rer, vil</w:t>
      </w:r>
      <w:r w:rsidR="00F20AE7" w:rsidRPr="001D5503">
        <w:rPr>
          <w:sz w:val="36"/>
          <w:szCs w:val="36"/>
        </w:rPr>
        <w:t xml:space="preserve"> </w:t>
      </w:r>
      <w:r w:rsidR="00F368BC" w:rsidRPr="001D5503">
        <w:rPr>
          <w:sz w:val="36"/>
          <w:szCs w:val="36"/>
        </w:rPr>
        <w:t xml:space="preserve">jeg gå, om foden skulle brænde; kan jeg det forud ej forstå, til sidst jeg dog skal kende, at det </w:t>
      </w:r>
      <w:r w:rsidR="00F20AE7" w:rsidRPr="001D5503">
        <w:rPr>
          <w:sz w:val="36"/>
          <w:szCs w:val="36"/>
        </w:rPr>
        <w:t>er idel trofasthed, hvor han mig fø</w:t>
      </w:r>
      <w:r w:rsidR="00443ECD" w:rsidRPr="001D5503">
        <w:rPr>
          <w:sz w:val="36"/>
          <w:szCs w:val="36"/>
        </w:rPr>
        <w:t>r</w:t>
      </w:r>
      <w:r w:rsidR="00F20AE7" w:rsidRPr="001D5503">
        <w:rPr>
          <w:sz w:val="36"/>
          <w:szCs w:val="36"/>
        </w:rPr>
        <w:t xml:space="preserve">er op og ned: det er min </w:t>
      </w:r>
      <w:proofErr w:type="spellStart"/>
      <w:r w:rsidR="00F20AE7" w:rsidRPr="001D5503">
        <w:rPr>
          <w:sz w:val="36"/>
          <w:szCs w:val="36"/>
        </w:rPr>
        <w:t>troes</w:t>
      </w:r>
      <w:proofErr w:type="spellEnd"/>
      <w:r w:rsidR="00F20AE7" w:rsidRPr="001D5503">
        <w:rPr>
          <w:sz w:val="36"/>
          <w:szCs w:val="36"/>
        </w:rPr>
        <w:t xml:space="preserve"> an</w:t>
      </w:r>
      <w:r w:rsidR="002C582E" w:rsidRPr="001D5503">
        <w:rPr>
          <w:sz w:val="36"/>
          <w:szCs w:val="36"/>
        </w:rPr>
        <w:t>k</w:t>
      </w:r>
      <w:r w:rsidR="00F20AE7" w:rsidRPr="001D5503">
        <w:rPr>
          <w:sz w:val="36"/>
          <w:szCs w:val="36"/>
        </w:rPr>
        <w:t>er.</w:t>
      </w:r>
    </w:p>
    <w:p w14:paraId="73959133" w14:textId="4D3EE696" w:rsidR="00C82CEE" w:rsidRPr="001D5503" w:rsidRDefault="004B7FC6" w:rsidP="001350AD">
      <w:pPr>
        <w:rPr>
          <w:sz w:val="36"/>
          <w:szCs w:val="36"/>
        </w:rPr>
      </w:pPr>
      <w:r w:rsidRPr="001D5503">
        <w:rPr>
          <w:sz w:val="36"/>
          <w:szCs w:val="36"/>
        </w:rPr>
        <w:t xml:space="preserve"> (Den danske Salmebog 23,1). </w:t>
      </w:r>
      <w:r w:rsidR="0011214C" w:rsidRPr="001D5503">
        <w:rPr>
          <w:sz w:val="36"/>
          <w:szCs w:val="36"/>
        </w:rPr>
        <w:t xml:space="preserve"> </w:t>
      </w:r>
    </w:p>
    <w:p w14:paraId="3A5E8085" w14:textId="77777777" w:rsidR="00BC6CE8" w:rsidRPr="001D5503" w:rsidRDefault="004B7FC6" w:rsidP="00EE20D2">
      <w:pPr>
        <w:rPr>
          <w:sz w:val="36"/>
          <w:szCs w:val="36"/>
        </w:rPr>
      </w:pPr>
      <w:r w:rsidRPr="001D5503">
        <w:rPr>
          <w:sz w:val="36"/>
          <w:szCs w:val="36"/>
        </w:rPr>
        <w:t xml:space="preserve">    </w:t>
      </w:r>
      <w:r w:rsidR="00EE20D2" w:rsidRPr="001D5503">
        <w:rPr>
          <w:sz w:val="36"/>
          <w:szCs w:val="36"/>
        </w:rPr>
        <w:t xml:space="preserve">”I tro nægtede Moses, da han var blevet </w:t>
      </w:r>
      <w:proofErr w:type="gramStart"/>
      <w:r w:rsidR="00EE20D2" w:rsidRPr="001D5503">
        <w:rPr>
          <w:sz w:val="36"/>
          <w:szCs w:val="36"/>
        </w:rPr>
        <w:t>voksen,</w:t>
      </w:r>
      <w:proofErr w:type="gramEnd"/>
      <w:r w:rsidR="00EE20D2" w:rsidRPr="001D5503">
        <w:rPr>
          <w:sz w:val="36"/>
          <w:szCs w:val="36"/>
        </w:rPr>
        <w:t xml:space="preserve"> at lade sig kalde søn af Faraos datter. Han ville langt hellere lide ondt sammen med Guds folk end for en kort tid opnå en syndig nydelse, og han regnede Kristi forhånelse for en større rigdom end Egyptens skatte, for han havde lønnen for øje. I tro forlod han Egypten uden at frygte kongens vrede, han holdt ud, for det var, som om han så den usynlige.”</w:t>
      </w:r>
    </w:p>
    <w:p w14:paraId="60CCAF66" w14:textId="77777777" w:rsidR="00286B28" w:rsidRPr="001D5503" w:rsidRDefault="00EA1551" w:rsidP="00EE20D2">
      <w:pPr>
        <w:rPr>
          <w:sz w:val="36"/>
          <w:szCs w:val="36"/>
        </w:rPr>
      </w:pPr>
      <w:r w:rsidRPr="001D5503">
        <w:rPr>
          <w:sz w:val="36"/>
          <w:szCs w:val="36"/>
        </w:rPr>
        <w:t xml:space="preserve">   </w:t>
      </w:r>
      <w:r w:rsidR="00286B28" w:rsidRPr="001D5503">
        <w:rPr>
          <w:sz w:val="36"/>
          <w:szCs w:val="36"/>
        </w:rPr>
        <w:t xml:space="preserve">Kort sagt: </w:t>
      </w:r>
      <w:r w:rsidRPr="001D5503">
        <w:rPr>
          <w:sz w:val="36"/>
          <w:szCs w:val="36"/>
        </w:rPr>
        <w:t>Moses identificer</w:t>
      </w:r>
      <w:r w:rsidR="00286B28" w:rsidRPr="001D5503">
        <w:rPr>
          <w:sz w:val="36"/>
          <w:szCs w:val="36"/>
        </w:rPr>
        <w:t xml:space="preserve">ede </w:t>
      </w:r>
      <w:r w:rsidRPr="001D5503">
        <w:rPr>
          <w:sz w:val="36"/>
          <w:szCs w:val="36"/>
        </w:rPr>
        <w:t xml:space="preserve">sig </w:t>
      </w:r>
      <w:r w:rsidR="00BC4BEB" w:rsidRPr="001D5503">
        <w:rPr>
          <w:sz w:val="36"/>
          <w:szCs w:val="36"/>
        </w:rPr>
        <w:t>med Guds folk</w:t>
      </w:r>
      <w:r w:rsidR="00461164" w:rsidRPr="001D5503">
        <w:rPr>
          <w:sz w:val="36"/>
          <w:szCs w:val="36"/>
        </w:rPr>
        <w:t xml:space="preserve">, og han sætter sig </w:t>
      </w:r>
      <w:r w:rsidR="00286B28" w:rsidRPr="001D5503">
        <w:rPr>
          <w:sz w:val="36"/>
          <w:szCs w:val="36"/>
        </w:rPr>
        <w:t xml:space="preserve">selv i spotlyset for Faraos vrede, da han drager mod løftets land. </w:t>
      </w:r>
    </w:p>
    <w:p w14:paraId="052EF4C3" w14:textId="522B9F9E" w:rsidR="00476F27" w:rsidRPr="001D5503" w:rsidRDefault="00286B28" w:rsidP="00EE20D2">
      <w:pPr>
        <w:rPr>
          <w:sz w:val="36"/>
          <w:szCs w:val="36"/>
        </w:rPr>
      </w:pPr>
      <w:r w:rsidRPr="001D5503">
        <w:rPr>
          <w:sz w:val="36"/>
          <w:szCs w:val="36"/>
        </w:rPr>
        <w:t xml:space="preserve">   </w:t>
      </w:r>
      <w:r w:rsidR="000F1796" w:rsidRPr="001D5503">
        <w:rPr>
          <w:sz w:val="36"/>
          <w:szCs w:val="36"/>
        </w:rPr>
        <w:t xml:space="preserve">Moses kunne have valgt at leve som Faraos datters søn </w:t>
      </w:r>
      <w:r w:rsidR="00A03EB3" w:rsidRPr="001D5503">
        <w:rPr>
          <w:sz w:val="36"/>
          <w:szCs w:val="36"/>
        </w:rPr>
        <w:t>i stor luksus</w:t>
      </w:r>
      <w:r w:rsidR="00D97247" w:rsidRPr="001D5503">
        <w:rPr>
          <w:sz w:val="36"/>
          <w:szCs w:val="36"/>
        </w:rPr>
        <w:t xml:space="preserve">, men han valgte lidelsens vej sammen med et foragtet folk, </w:t>
      </w:r>
      <w:r w:rsidR="00F32230" w:rsidRPr="001D5503">
        <w:rPr>
          <w:sz w:val="36"/>
          <w:szCs w:val="36"/>
        </w:rPr>
        <w:t xml:space="preserve">de israelitiske slaver i Egypten, sine landsmænd. </w:t>
      </w:r>
      <w:r w:rsidR="005E09B1" w:rsidRPr="001D5503">
        <w:rPr>
          <w:sz w:val="36"/>
          <w:szCs w:val="36"/>
        </w:rPr>
        <w:t xml:space="preserve">Hellere </w:t>
      </w:r>
      <w:r w:rsidR="005E09B1" w:rsidRPr="001D5503">
        <w:rPr>
          <w:sz w:val="36"/>
          <w:szCs w:val="36"/>
        </w:rPr>
        <w:lastRenderedPageBreak/>
        <w:t xml:space="preserve">lide ondt sammen med Guds folk end for en kort tid at opnå en syndig </w:t>
      </w:r>
      <w:r w:rsidR="002F6398" w:rsidRPr="001D5503">
        <w:rPr>
          <w:sz w:val="36"/>
          <w:szCs w:val="36"/>
        </w:rPr>
        <w:t>nydelse. Denne verdens nydelser er ofte ensbetydende med syndens nydelser</w:t>
      </w:r>
      <w:r w:rsidR="00F02FC2" w:rsidRPr="001D5503">
        <w:rPr>
          <w:sz w:val="36"/>
          <w:szCs w:val="36"/>
        </w:rPr>
        <w:t xml:space="preserve">, </w:t>
      </w:r>
      <w:r w:rsidR="00A20701" w:rsidRPr="001D5503">
        <w:rPr>
          <w:sz w:val="36"/>
          <w:szCs w:val="36"/>
        </w:rPr>
        <w:t xml:space="preserve">det er </w:t>
      </w:r>
      <w:r w:rsidR="00506813" w:rsidRPr="001D5503">
        <w:rPr>
          <w:sz w:val="36"/>
          <w:szCs w:val="36"/>
        </w:rPr>
        <w:t xml:space="preserve">det, der ligger i udtrykket, </w:t>
      </w:r>
      <w:r w:rsidR="00F02FC2" w:rsidRPr="001D5503">
        <w:rPr>
          <w:sz w:val="36"/>
          <w:szCs w:val="36"/>
        </w:rPr>
        <w:t xml:space="preserve">og netop når der handles i tro, da </w:t>
      </w:r>
      <w:r w:rsidR="009E3554" w:rsidRPr="001D5503">
        <w:rPr>
          <w:sz w:val="36"/>
          <w:szCs w:val="36"/>
        </w:rPr>
        <w:t>tages der afstand fra og kæmpes imod syndens nydelser. Moses valgte synden</w:t>
      </w:r>
      <w:r w:rsidR="00506813" w:rsidRPr="001D5503">
        <w:rPr>
          <w:sz w:val="36"/>
          <w:szCs w:val="36"/>
        </w:rPr>
        <w:t xml:space="preserve"> fra og blev ført ind i lidelsen. </w:t>
      </w:r>
      <w:r w:rsidR="002972AF" w:rsidRPr="001D5503">
        <w:rPr>
          <w:sz w:val="36"/>
          <w:szCs w:val="36"/>
        </w:rPr>
        <w:t xml:space="preserve">Det var et godt valg. </w:t>
      </w:r>
      <w:r w:rsidR="00332611" w:rsidRPr="001D5503">
        <w:rPr>
          <w:sz w:val="36"/>
          <w:szCs w:val="36"/>
        </w:rPr>
        <w:t>Og det er også et godt valg for os at vælge synden fra</w:t>
      </w:r>
      <w:r w:rsidR="00977A9A" w:rsidRPr="001D5503">
        <w:rPr>
          <w:sz w:val="36"/>
          <w:szCs w:val="36"/>
        </w:rPr>
        <w:t>,</w:t>
      </w:r>
      <w:r w:rsidR="00332611" w:rsidRPr="001D5503">
        <w:rPr>
          <w:sz w:val="36"/>
          <w:szCs w:val="36"/>
        </w:rPr>
        <w:t xml:space="preserve"> også selv </w:t>
      </w:r>
      <w:r w:rsidR="00977A9A" w:rsidRPr="001D5503">
        <w:rPr>
          <w:sz w:val="36"/>
          <w:szCs w:val="36"/>
        </w:rPr>
        <w:t xml:space="preserve">om </w:t>
      </w:r>
      <w:r w:rsidR="002111BC" w:rsidRPr="001D5503">
        <w:rPr>
          <w:sz w:val="36"/>
          <w:szCs w:val="36"/>
        </w:rPr>
        <w:t>det kan føre os ind i lidelsen. 11 af de tolv apostle kunne have</w:t>
      </w:r>
      <w:r w:rsidR="00943C50" w:rsidRPr="001D5503">
        <w:rPr>
          <w:sz w:val="36"/>
          <w:szCs w:val="36"/>
        </w:rPr>
        <w:t xml:space="preserve"> valg</w:t>
      </w:r>
      <w:r w:rsidR="00BE7899" w:rsidRPr="001D5503">
        <w:rPr>
          <w:sz w:val="36"/>
          <w:szCs w:val="36"/>
        </w:rPr>
        <w:t>t</w:t>
      </w:r>
      <w:r w:rsidR="002111BC" w:rsidRPr="001D5503">
        <w:rPr>
          <w:sz w:val="36"/>
          <w:szCs w:val="36"/>
        </w:rPr>
        <w:t xml:space="preserve"> </w:t>
      </w:r>
      <w:r w:rsidR="00C9446F" w:rsidRPr="001D5503">
        <w:rPr>
          <w:sz w:val="36"/>
          <w:szCs w:val="36"/>
        </w:rPr>
        <w:t>livet til for en kort tid</w:t>
      </w:r>
      <w:r w:rsidR="00943C50" w:rsidRPr="001D5503">
        <w:rPr>
          <w:sz w:val="36"/>
          <w:szCs w:val="36"/>
        </w:rPr>
        <w:t xml:space="preserve"> ved at fraskrive sig troen</w:t>
      </w:r>
      <w:r w:rsidR="00C9446F" w:rsidRPr="001D5503">
        <w:rPr>
          <w:sz w:val="36"/>
          <w:szCs w:val="36"/>
        </w:rPr>
        <w:t xml:space="preserve">, men de valgte </w:t>
      </w:r>
      <w:proofErr w:type="gramStart"/>
      <w:r w:rsidR="00C9446F" w:rsidRPr="001D5503">
        <w:rPr>
          <w:sz w:val="36"/>
          <w:szCs w:val="36"/>
        </w:rPr>
        <w:t>evigheden</w:t>
      </w:r>
      <w:proofErr w:type="gramEnd"/>
      <w:r w:rsidR="00C9446F" w:rsidRPr="001D5503">
        <w:rPr>
          <w:sz w:val="36"/>
          <w:szCs w:val="36"/>
        </w:rPr>
        <w:t xml:space="preserve"> til</w:t>
      </w:r>
      <w:r w:rsidR="00413436" w:rsidRPr="001D5503">
        <w:rPr>
          <w:sz w:val="36"/>
          <w:szCs w:val="36"/>
        </w:rPr>
        <w:t>,</w:t>
      </w:r>
      <w:r w:rsidR="00943C50" w:rsidRPr="001D5503">
        <w:rPr>
          <w:sz w:val="36"/>
          <w:szCs w:val="36"/>
        </w:rPr>
        <w:t xml:space="preserve"> og</w:t>
      </w:r>
      <w:r w:rsidR="007A6FA0" w:rsidRPr="001D5503">
        <w:rPr>
          <w:sz w:val="36"/>
          <w:szCs w:val="36"/>
        </w:rPr>
        <w:t xml:space="preserve">så selv </w:t>
      </w:r>
      <w:r w:rsidR="00413436" w:rsidRPr="001D5503">
        <w:rPr>
          <w:sz w:val="36"/>
          <w:szCs w:val="36"/>
        </w:rPr>
        <w:t xml:space="preserve">om </w:t>
      </w:r>
      <w:r w:rsidR="007A6FA0" w:rsidRPr="001D5503">
        <w:rPr>
          <w:sz w:val="36"/>
          <w:szCs w:val="36"/>
        </w:rPr>
        <w:t>det kostede dem</w:t>
      </w:r>
      <w:r w:rsidR="00682490" w:rsidRPr="001D5503">
        <w:rPr>
          <w:sz w:val="36"/>
          <w:szCs w:val="36"/>
        </w:rPr>
        <w:t xml:space="preserve"> deres liv</w:t>
      </w:r>
      <w:r w:rsidR="00FE7778" w:rsidRPr="001D5503">
        <w:rPr>
          <w:sz w:val="36"/>
          <w:szCs w:val="36"/>
        </w:rPr>
        <w:t xml:space="preserve"> her på jorden. Også vi stilles i valg.</w:t>
      </w:r>
    </w:p>
    <w:p w14:paraId="390DFCEA" w14:textId="033BA4C9" w:rsidR="00C82CEE" w:rsidRPr="001D5503" w:rsidRDefault="00476F27" w:rsidP="008D3A31">
      <w:pPr>
        <w:rPr>
          <w:sz w:val="36"/>
          <w:szCs w:val="36"/>
        </w:rPr>
      </w:pPr>
      <w:r w:rsidRPr="001D5503">
        <w:rPr>
          <w:sz w:val="36"/>
          <w:szCs w:val="36"/>
        </w:rPr>
        <w:t xml:space="preserve">    </w:t>
      </w:r>
      <w:r w:rsidR="00274AA2" w:rsidRPr="001D5503">
        <w:rPr>
          <w:sz w:val="36"/>
          <w:szCs w:val="36"/>
        </w:rPr>
        <w:t>Materiel tryghed ved hoffet eller åndelig tryghed</w:t>
      </w:r>
      <w:r w:rsidR="00E43744" w:rsidRPr="001D5503">
        <w:rPr>
          <w:sz w:val="36"/>
          <w:szCs w:val="36"/>
        </w:rPr>
        <w:t xml:space="preserve"> </w:t>
      </w:r>
      <w:r w:rsidR="00274AA2" w:rsidRPr="001D5503">
        <w:rPr>
          <w:sz w:val="36"/>
          <w:szCs w:val="36"/>
        </w:rPr>
        <w:t xml:space="preserve">sammen med Guds folk. </w:t>
      </w:r>
      <w:r w:rsidR="00B85123" w:rsidRPr="001D5503">
        <w:rPr>
          <w:sz w:val="36"/>
          <w:szCs w:val="36"/>
        </w:rPr>
        <w:t xml:space="preserve">Moses valgte Guds folk. </w:t>
      </w:r>
      <w:r w:rsidR="003C1CA6" w:rsidRPr="001D5503">
        <w:rPr>
          <w:sz w:val="36"/>
          <w:szCs w:val="36"/>
        </w:rPr>
        <w:t xml:space="preserve">I og med han valgte Guds folk, </w:t>
      </w:r>
      <w:r w:rsidR="00FD07A1" w:rsidRPr="001D5503">
        <w:rPr>
          <w:sz w:val="36"/>
          <w:szCs w:val="36"/>
        </w:rPr>
        <w:t xml:space="preserve">valgte han også det folk, der ejede de messianske løfter, det folk, der skulle bære Messias frem </w:t>
      </w:r>
      <w:r w:rsidR="00050D7D" w:rsidRPr="001D5503">
        <w:rPr>
          <w:sz w:val="36"/>
          <w:szCs w:val="36"/>
        </w:rPr>
        <w:t xml:space="preserve">i Marias skød, og dermed </w:t>
      </w:r>
      <w:r w:rsidR="00034A05" w:rsidRPr="001D5503">
        <w:rPr>
          <w:sz w:val="36"/>
          <w:szCs w:val="36"/>
        </w:rPr>
        <w:t xml:space="preserve">valgte han Messias </w:t>
      </w:r>
      <w:r w:rsidR="0043496A" w:rsidRPr="001D5503">
        <w:rPr>
          <w:sz w:val="36"/>
          <w:szCs w:val="36"/>
        </w:rPr>
        <w:t>–</w:t>
      </w:r>
      <w:r w:rsidR="00034A05" w:rsidRPr="001D5503">
        <w:rPr>
          <w:sz w:val="36"/>
          <w:szCs w:val="36"/>
        </w:rPr>
        <w:t xml:space="preserve"> </w:t>
      </w:r>
      <w:r w:rsidR="0043496A" w:rsidRPr="001D5503">
        <w:rPr>
          <w:sz w:val="36"/>
          <w:szCs w:val="36"/>
        </w:rPr>
        <w:t>den salvede – Kr</w:t>
      </w:r>
      <w:r w:rsidR="00EA7C1D" w:rsidRPr="001D5503">
        <w:rPr>
          <w:sz w:val="36"/>
          <w:szCs w:val="36"/>
        </w:rPr>
        <w:t xml:space="preserve">istus. </w:t>
      </w:r>
      <w:r w:rsidR="00817F47" w:rsidRPr="001D5503">
        <w:rPr>
          <w:sz w:val="36"/>
          <w:szCs w:val="36"/>
        </w:rPr>
        <w:t>Men som en del af dette folk får han ikke kun del i løfterne, men også den forhånelse</w:t>
      </w:r>
      <w:r w:rsidR="00D03682" w:rsidRPr="001D5503">
        <w:rPr>
          <w:sz w:val="36"/>
          <w:szCs w:val="36"/>
        </w:rPr>
        <w:t xml:space="preserve">, der rammer </w:t>
      </w:r>
      <w:proofErr w:type="spellStart"/>
      <w:r w:rsidR="00D03682" w:rsidRPr="001D5503">
        <w:rPr>
          <w:sz w:val="36"/>
          <w:szCs w:val="36"/>
        </w:rPr>
        <w:t>pga</w:t>
      </w:r>
      <w:proofErr w:type="spellEnd"/>
      <w:r w:rsidR="00D03682" w:rsidRPr="001D5503">
        <w:rPr>
          <w:sz w:val="36"/>
          <w:szCs w:val="36"/>
        </w:rPr>
        <w:t xml:space="preserve"> af Kristus. Der står: Han regnede Kristi forhånelse </w:t>
      </w:r>
      <w:r w:rsidR="00DF19FB" w:rsidRPr="001D5503">
        <w:rPr>
          <w:sz w:val="36"/>
          <w:szCs w:val="36"/>
        </w:rPr>
        <w:t xml:space="preserve">for en større rigdom end Egyptens skatte. </w:t>
      </w:r>
      <w:r w:rsidR="00435351" w:rsidRPr="001D5503">
        <w:rPr>
          <w:sz w:val="36"/>
          <w:szCs w:val="36"/>
        </w:rPr>
        <w:t xml:space="preserve"> </w:t>
      </w:r>
      <w:r w:rsidR="00837950" w:rsidRPr="001D5503">
        <w:rPr>
          <w:sz w:val="36"/>
          <w:szCs w:val="36"/>
        </w:rPr>
        <w:t xml:space="preserve">På den korte bane </w:t>
      </w:r>
      <w:r w:rsidR="004C1E51" w:rsidRPr="001D5503">
        <w:rPr>
          <w:sz w:val="36"/>
          <w:szCs w:val="36"/>
        </w:rPr>
        <w:t xml:space="preserve">var Egyptens skatte overvældende, på den lange bane </w:t>
      </w:r>
      <w:r w:rsidR="008F7198" w:rsidRPr="001D5503">
        <w:rPr>
          <w:sz w:val="36"/>
          <w:szCs w:val="36"/>
        </w:rPr>
        <w:t>–</w:t>
      </w:r>
      <w:r w:rsidR="004C1E51" w:rsidRPr="001D5503">
        <w:rPr>
          <w:sz w:val="36"/>
          <w:szCs w:val="36"/>
        </w:rPr>
        <w:t xml:space="preserve"> </w:t>
      </w:r>
      <w:r w:rsidR="008F7198" w:rsidRPr="001D5503">
        <w:rPr>
          <w:sz w:val="36"/>
          <w:szCs w:val="36"/>
        </w:rPr>
        <w:t>med den løn for øje, som Kristus har vundet og vinder til o</w:t>
      </w:r>
      <w:r w:rsidR="00B94523" w:rsidRPr="001D5503">
        <w:rPr>
          <w:sz w:val="36"/>
          <w:szCs w:val="36"/>
        </w:rPr>
        <w:t>s -</w:t>
      </w:r>
      <w:r w:rsidR="008F7198" w:rsidRPr="001D5503">
        <w:rPr>
          <w:sz w:val="36"/>
          <w:szCs w:val="36"/>
        </w:rPr>
        <w:t xml:space="preserve"> er der ingen tvivl</w:t>
      </w:r>
      <w:r w:rsidR="00694071" w:rsidRPr="001D5503">
        <w:rPr>
          <w:sz w:val="36"/>
          <w:szCs w:val="36"/>
        </w:rPr>
        <w:t xml:space="preserve"> for Moses. </w:t>
      </w:r>
    </w:p>
    <w:p w14:paraId="58DD50EA" w14:textId="46DF0CCC" w:rsidR="00B03A99" w:rsidRPr="001D5503" w:rsidRDefault="00B03A99" w:rsidP="008D3A31">
      <w:pPr>
        <w:rPr>
          <w:sz w:val="36"/>
          <w:szCs w:val="36"/>
        </w:rPr>
      </w:pPr>
      <w:r w:rsidRPr="001D5503">
        <w:rPr>
          <w:sz w:val="36"/>
          <w:szCs w:val="36"/>
        </w:rPr>
        <w:t xml:space="preserve">    </w:t>
      </w:r>
      <w:r w:rsidR="00634421" w:rsidRPr="001D5503">
        <w:rPr>
          <w:sz w:val="36"/>
          <w:szCs w:val="36"/>
        </w:rPr>
        <w:t>Han vælger Guds folk</w:t>
      </w:r>
      <w:r w:rsidR="00BF5985" w:rsidRPr="001D5503">
        <w:rPr>
          <w:sz w:val="36"/>
          <w:szCs w:val="36"/>
        </w:rPr>
        <w:t>,</w:t>
      </w:r>
      <w:r w:rsidR="00634421" w:rsidRPr="001D5503">
        <w:rPr>
          <w:sz w:val="36"/>
          <w:szCs w:val="36"/>
        </w:rPr>
        <w:t xml:space="preserve"> og dermed vælger han Kristus, han </w:t>
      </w:r>
      <w:r w:rsidR="00992F89" w:rsidRPr="001D5503">
        <w:rPr>
          <w:sz w:val="36"/>
          <w:szCs w:val="36"/>
        </w:rPr>
        <w:t>vælger Kristus</w:t>
      </w:r>
      <w:r w:rsidR="00BF5985" w:rsidRPr="001D5503">
        <w:rPr>
          <w:sz w:val="36"/>
          <w:szCs w:val="36"/>
        </w:rPr>
        <w:t>,</w:t>
      </w:r>
      <w:r w:rsidR="00992F89" w:rsidRPr="001D5503">
        <w:rPr>
          <w:sz w:val="36"/>
          <w:szCs w:val="36"/>
        </w:rPr>
        <w:t xml:space="preserve"> og dermed vælger han Guds folk. </w:t>
      </w:r>
    </w:p>
    <w:p w14:paraId="274ACE9E" w14:textId="7CF5DEB2" w:rsidR="00DA08FF" w:rsidRPr="001D5503" w:rsidRDefault="00B618C5" w:rsidP="00822A80">
      <w:pPr>
        <w:rPr>
          <w:sz w:val="36"/>
          <w:szCs w:val="36"/>
        </w:rPr>
      </w:pPr>
      <w:r w:rsidRPr="001D5503">
        <w:rPr>
          <w:sz w:val="36"/>
          <w:szCs w:val="36"/>
        </w:rPr>
        <w:t xml:space="preserve">    </w:t>
      </w:r>
      <w:r w:rsidR="007C4917" w:rsidRPr="001D5503">
        <w:rPr>
          <w:sz w:val="36"/>
          <w:szCs w:val="36"/>
        </w:rPr>
        <w:t xml:space="preserve">Han vælger den himmelske løn fremfor Egyptens skatte. </w:t>
      </w:r>
      <w:r w:rsidR="00863D38" w:rsidRPr="001D5503">
        <w:rPr>
          <w:sz w:val="36"/>
          <w:szCs w:val="36"/>
        </w:rPr>
        <w:t xml:space="preserve">Han holder ud i kamp, strid, lidelse </w:t>
      </w:r>
      <w:r w:rsidR="00C71F92" w:rsidRPr="001D5503">
        <w:rPr>
          <w:sz w:val="36"/>
          <w:szCs w:val="36"/>
        </w:rPr>
        <w:t xml:space="preserve">for bag alle denne verdens mægtige Faraoer og gennem alle </w:t>
      </w:r>
      <w:r w:rsidR="009161F0" w:rsidRPr="001D5503">
        <w:rPr>
          <w:sz w:val="36"/>
          <w:szCs w:val="36"/>
        </w:rPr>
        <w:t xml:space="preserve">de knusende slag Satan vil </w:t>
      </w:r>
      <w:r w:rsidR="009161F0" w:rsidRPr="001D5503">
        <w:rPr>
          <w:sz w:val="36"/>
          <w:szCs w:val="36"/>
        </w:rPr>
        <w:lastRenderedPageBreak/>
        <w:t>sætte ind med – d</w:t>
      </w:r>
      <w:r w:rsidR="001640C5" w:rsidRPr="001D5503">
        <w:rPr>
          <w:sz w:val="36"/>
          <w:szCs w:val="36"/>
        </w:rPr>
        <w:t xml:space="preserve">a ser han ham, der ikke kan ses, den usynlige. Han ved, han er der. Han </w:t>
      </w:r>
      <w:r w:rsidR="000E76A9" w:rsidRPr="001D5503">
        <w:rPr>
          <w:sz w:val="36"/>
          <w:szCs w:val="36"/>
        </w:rPr>
        <w:t>kender,</w:t>
      </w:r>
      <w:r w:rsidR="001640C5" w:rsidRPr="001D5503">
        <w:rPr>
          <w:sz w:val="36"/>
          <w:szCs w:val="36"/>
        </w:rPr>
        <w:t xml:space="preserve"> at han leder ham. </w:t>
      </w:r>
      <w:r w:rsidR="009A1BB1" w:rsidRPr="001D5503">
        <w:rPr>
          <w:sz w:val="36"/>
          <w:szCs w:val="36"/>
        </w:rPr>
        <w:t xml:space="preserve">Han lever i vished om, at i alt og gennem alt føres han til det forjættede land. </w:t>
      </w:r>
    </w:p>
    <w:p w14:paraId="618519B6" w14:textId="1EE5B19B" w:rsidR="00D979E5" w:rsidRPr="001D5503" w:rsidRDefault="00D979E5" w:rsidP="00822A80">
      <w:pPr>
        <w:rPr>
          <w:sz w:val="36"/>
          <w:szCs w:val="36"/>
        </w:rPr>
      </w:pPr>
      <w:r w:rsidRPr="001D5503">
        <w:rPr>
          <w:sz w:val="36"/>
          <w:szCs w:val="36"/>
        </w:rPr>
        <w:t xml:space="preserve">Tidligere var det ikke ualmindeligt at brodere </w:t>
      </w:r>
      <w:r w:rsidR="001F6ADD" w:rsidRPr="001D5503">
        <w:rPr>
          <w:sz w:val="36"/>
          <w:szCs w:val="36"/>
        </w:rPr>
        <w:t xml:space="preserve">og </w:t>
      </w:r>
      <w:r w:rsidRPr="001D5503">
        <w:rPr>
          <w:sz w:val="36"/>
          <w:szCs w:val="36"/>
        </w:rPr>
        <w:t xml:space="preserve">at </w:t>
      </w:r>
      <w:r w:rsidR="00BC7520" w:rsidRPr="001D5503">
        <w:rPr>
          <w:sz w:val="36"/>
          <w:szCs w:val="36"/>
        </w:rPr>
        <w:t xml:space="preserve">hænge et broderi på væggen, hvorpå der stod: Fra kors til krone. </w:t>
      </w:r>
    </w:p>
    <w:p w14:paraId="529C16C6" w14:textId="64B90FF4" w:rsidR="00BC7520" w:rsidRPr="001D5503" w:rsidRDefault="00BC7520" w:rsidP="00822A80">
      <w:pPr>
        <w:rPr>
          <w:sz w:val="36"/>
          <w:szCs w:val="36"/>
        </w:rPr>
      </w:pPr>
      <w:r w:rsidRPr="001D5503">
        <w:rPr>
          <w:sz w:val="36"/>
          <w:szCs w:val="36"/>
        </w:rPr>
        <w:t>Det er overskriften over Moses’ liv</w:t>
      </w:r>
      <w:r w:rsidR="00050A26" w:rsidRPr="001D5503">
        <w:rPr>
          <w:sz w:val="36"/>
          <w:szCs w:val="36"/>
        </w:rPr>
        <w:t>,</w:t>
      </w:r>
      <w:r w:rsidRPr="001D5503">
        <w:rPr>
          <w:sz w:val="36"/>
          <w:szCs w:val="36"/>
        </w:rPr>
        <w:t xml:space="preserve"> og det er dybes</w:t>
      </w:r>
      <w:r w:rsidR="00050A26" w:rsidRPr="001D5503">
        <w:rPr>
          <w:sz w:val="36"/>
          <w:szCs w:val="36"/>
        </w:rPr>
        <w:t>t</w:t>
      </w:r>
      <w:r w:rsidRPr="001D5503">
        <w:rPr>
          <w:sz w:val="36"/>
          <w:szCs w:val="36"/>
        </w:rPr>
        <w:t xml:space="preserve"> set overskriften over enhver kristens liv</w:t>
      </w:r>
      <w:r w:rsidR="002D4B27" w:rsidRPr="001D5503">
        <w:rPr>
          <w:sz w:val="36"/>
          <w:szCs w:val="36"/>
        </w:rPr>
        <w:t>, fordi det er overskrifte</w:t>
      </w:r>
      <w:r w:rsidR="00A97E81" w:rsidRPr="001D5503">
        <w:rPr>
          <w:sz w:val="36"/>
          <w:szCs w:val="36"/>
        </w:rPr>
        <w:t>n</w:t>
      </w:r>
      <w:r w:rsidR="002D4B27" w:rsidRPr="001D5503">
        <w:rPr>
          <w:sz w:val="36"/>
          <w:szCs w:val="36"/>
        </w:rPr>
        <w:t xml:space="preserve"> over Jesu liv. </w:t>
      </w:r>
    </w:p>
    <w:p w14:paraId="3806C729" w14:textId="2711423E" w:rsidR="00FE48D4" w:rsidRPr="001D5503" w:rsidRDefault="00F677DB" w:rsidP="00822A80">
      <w:pPr>
        <w:rPr>
          <w:sz w:val="36"/>
          <w:szCs w:val="36"/>
        </w:rPr>
      </w:pPr>
      <w:r w:rsidRPr="001D5503">
        <w:rPr>
          <w:sz w:val="36"/>
          <w:szCs w:val="36"/>
        </w:rPr>
        <w:t>Men verdens ære</w:t>
      </w:r>
      <w:r w:rsidR="00AF3AD8" w:rsidRPr="001D5503">
        <w:rPr>
          <w:sz w:val="36"/>
          <w:szCs w:val="36"/>
        </w:rPr>
        <w:t>, magt og guld</w:t>
      </w:r>
      <w:r w:rsidR="002B08D6" w:rsidRPr="001D5503">
        <w:rPr>
          <w:sz w:val="36"/>
          <w:szCs w:val="36"/>
        </w:rPr>
        <w:t xml:space="preserve"> for dig er ikkun støv og </w:t>
      </w:r>
      <w:proofErr w:type="gramStart"/>
      <w:r w:rsidR="002E599A" w:rsidRPr="001D5503">
        <w:rPr>
          <w:sz w:val="36"/>
          <w:szCs w:val="36"/>
        </w:rPr>
        <w:t xml:space="preserve">muld;  </w:t>
      </w:r>
      <w:r w:rsidR="002B08D6" w:rsidRPr="001D5503">
        <w:rPr>
          <w:sz w:val="36"/>
          <w:szCs w:val="36"/>
        </w:rPr>
        <w:t xml:space="preserve"> </w:t>
      </w:r>
      <w:proofErr w:type="gramEnd"/>
      <w:r w:rsidR="00A97E81" w:rsidRPr="001D5503">
        <w:rPr>
          <w:sz w:val="36"/>
          <w:szCs w:val="36"/>
        </w:rPr>
        <w:t xml:space="preserve">                                                           </w:t>
      </w:r>
      <w:r w:rsidR="002B08D6" w:rsidRPr="001D5503">
        <w:rPr>
          <w:sz w:val="36"/>
          <w:szCs w:val="36"/>
        </w:rPr>
        <w:t xml:space="preserve">        i krybben lagt</w:t>
      </w:r>
      <w:r w:rsidR="00FD52F2" w:rsidRPr="001D5503">
        <w:rPr>
          <w:sz w:val="36"/>
          <w:szCs w:val="36"/>
        </w:rPr>
        <w:t xml:space="preserve">, i klude svøbt, et himmelsk liv du har mig købt. </w:t>
      </w:r>
    </w:p>
    <w:p w14:paraId="6605AABC" w14:textId="4C487948" w:rsidR="00F677DB" w:rsidRPr="001D5503" w:rsidRDefault="00FE48D4" w:rsidP="00822A80">
      <w:pPr>
        <w:rPr>
          <w:b/>
          <w:bCs/>
          <w:sz w:val="36"/>
          <w:szCs w:val="36"/>
        </w:rPr>
      </w:pPr>
      <w:r w:rsidRPr="001D5503">
        <w:rPr>
          <w:b/>
          <w:bCs/>
          <w:sz w:val="36"/>
          <w:szCs w:val="36"/>
        </w:rPr>
        <w:t>Fra kors til krone</w:t>
      </w:r>
      <w:r w:rsidR="002B08D6" w:rsidRPr="001D5503">
        <w:rPr>
          <w:b/>
          <w:bCs/>
          <w:sz w:val="36"/>
          <w:szCs w:val="36"/>
        </w:rPr>
        <w:t xml:space="preserve">                   </w:t>
      </w:r>
    </w:p>
    <w:p w14:paraId="118FA407" w14:textId="292B77A5" w:rsidR="00141C1F" w:rsidRPr="001D5503" w:rsidRDefault="00141C1F" w:rsidP="00822A80">
      <w:pPr>
        <w:rPr>
          <w:sz w:val="36"/>
          <w:szCs w:val="36"/>
        </w:rPr>
      </w:pPr>
      <w:r w:rsidRPr="001D5503">
        <w:rPr>
          <w:sz w:val="36"/>
          <w:szCs w:val="36"/>
        </w:rPr>
        <w:t xml:space="preserve">I tro ville han hellere. </w:t>
      </w:r>
      <w:r w:rsidR="003277DB" w:rsidRPr="001D5503">
        <w:rPr>
          <w:sz w:val="36"/>
          <w:szCs w:val="36"/>
        </w:rPr>
        <w:t>Han valgte korset og får kronen.</w:t>
      </w:r>
    </w:p>
    <w:p w14:paraId="6415477B" w14:textId="5AB36204" w:rsidR="00141C1F" w:rsidRPr="001D5503" w:rsidRDefault="00141C1F" w:rsidP="00822A80">
      <w:pPr>
        <w:rPr>
          <w:sz w:val="36"/>
          <w:szCs w:val="36"/>
        </w:rPr>
      </w:pPr>
      <w:r w:rsidRPr="001D5503">
        <w:rPr>
          <w:sz w:val="36"/>
          <w:szCs w:val="36"/>
        </w:rPr>
        <w:t>Han valgte ret og vi vælger ret, når vi vælger Kristus.</w:t>
      </w:r>
    </w:p>
    <w:p w14:paraId="2E8135AD" w14:textId="358ABD3E" w:rsidR="005137D2" w:rsidRPr="001D5503" w:rsidRDefault="005662FC" w:rsidP="008D3A31">
      <w:pPr>
        <w:rPr>
          <w:sz w:val="36"/>
          <w:szCs w:val="36"/>
        </w:rPr>
      </w:pPr>
      <w:r w:rsidRPr="001D5503">
        <w:rPr>
          <w:sz w:val="36"/>
          <w:szCs w:val="36"/>
        </w:rPr>
        <w:t>Vælg i dag, hvem du vil tjene</w:t>
      </w:r>
      <w:r w:rsidR="005137D2" w:rsidRPr="001D5503">
        <w:rPr>
          <w:sz w:val="36"/>
          <w:szCs w:val="36"/>
        </w:rPr>
        <w:t>, Kristus eller mørkets drot!</w:t>
      </w:r>
      <w:r w:rsidR="004C0265" w:rsidRPr="001D5503">
        <w:rPr>
          <w:sz w:val="36"/>
          <w:szCs w:val="36"/>
        </w:rPr>
        <w:t xml:space="preserve">                                                                                                 </w:t>
      </w:r>
      <w:r w:rsidR="005137D2" w:rsidRPr="001D5503">
        <w:rPr>
          <w:sz w:val="36"/>
          <w:szCs w:val="36"/>
        </w:rPr>
        <w:t xml:space="preserve">Vælg i </w:t>
      </w:r>
      <w:proofErr w:type="gramStart"/>
      <w:r w:rsidR="005137D2" w:rsidRPr="001D5503">
        <w:rPr>
          <w:sz w:val="36"/>
          <w:szCs w:val="36"/>
        </w:rPr>
        <w:t>dag ,</w:t>
      </w:r>
      <w:proofErr w:type="gramEnd"/>
      <w:r w:rsidR="005137D2" w:rsidRPr="001D5503">
        <w:rPr>
          <w:sz w:val="36"/>
          <w:szCs w:val="36"/>
        </w:rPr>
        <w:t xml:space="preserve"> om du vil værne alt, </w:t>
      </w:r>
      <w:r w:rsidR="004C0265" w:rsidRPr="001D5503">
        <w:rPr>
          <w:sz w:val="36"/>
          <w:szCs w:val="36"/>
        </w:rPr>
        <w:t>hvad</w:t>
      </w:r>
      <w:r w:rsidR="00CF0822" w:rsidRPr="001D5503">
        <w:rPr>
          <w:sz w:val="36"/>
          <w:szCs w:val="36"/>
        </w:rPr>
        <w:t xml:space="preserve"> der er sandt og godt!</w:t>
      </w:r>
    </w:p>
    <w:p w14:paraId="49F1E4CE" w14:textId="1A3AF97F" w:rsidR="003D3BEE" w:rsidRPr="001D5503" w:rsidRDefault="003D3BEE" w:rsidP="008D3A31">
      <w:pPr>
        <w:rPr>
          <w:sz w:val="36"/>
          <w:szCs w:val="36"/>
        </w:rPr>
      </w:pPr>
      <w:r w:rsidRPr="001D5503">
        <w:rPr>
          <w:sz w:val="36"/>
          <w:szCs w:val="36"/>
        </w:rPr>
        <w:t xml:space="preserve">Vælg i </w:t>
      </w:r>
      <w:r w:rsidR="009259AA" w:rsidRPr="001D5503">
        <w:rPr>
          <w:sz w:val="36"/>
          <w:szCs w:val="36"/>
        </w:rPr>
        <w:t xml:space="preserve">dag, om du vil stride troens ædle, gode strid! </w:t>
      </w:r>
      <w:r w:rsidR="00A96332" w:rsidRPr="001D5503">
        <w:rPr>
          <w:sz w:val="36"/>
          <w:szCs w:val="36"/>
        </w:rPr>
        <w:t xml:space="preserve">                                                                                                         </w:t>
      </w:r>
      <w:r w:rsidR="009259AA" w:rsidRPr="001D5503">
        <w:rPr>
          <w:sz w:val="36"/>
          <w:szCs w:val="36"/>
        </w:rPr>
        <w:t xml:space="preserve">Vælg i dag, om </w:t>
      </w:r>
      <w:r w:rsidR="00A96332" w:rsidRPr="001D5503">
        <w:rPr>
          <w:sz w:val="36"/>
          <w:szCs w:val="36"/>
        </w:rPr>
        <w:t>du vil lide ondt med korsets hær en tid.</w:t>
      </w:r>
    </w:p>
    <w:p w14:paraId="14170E24" w14:textId="7247B207" w:rsidR="00A96332" w:rsidRPr="001D5503" w:rsidRDefault="0017665C" w:rsidP="008D3A31">
      <w:pPr>
        <w:rPr>
          <w:sz w:val="36"/>
          <w:szCs w:val="36"/>
        </w:rPr>
      </w:pPr>
      <w:r w:rsidRPr="001D5503">
        <w:rPr>
          <w:sz w:val="36"/>
          <w:szCs w:val="36"/>
        </w:rPr>
        <w:t>Vælg i dag, om du vil eje</w:t>
      </w:r>
      <w:r w:rsidR="00FB0BA8" w:rsidRPr="001D5503">
        <w:rPr>
          <w:sz w:val="36"/>
          <w:szCs w:val="36"/>
        </w:rPr>
        <w:t xml:space="preserve"> fred i hjertet, lys i sind                                                                                                                  vandre trygt på alle veje, når du lukker Jesus ind!</w:t>
      </w:r>
    </w:p>
    <w:p w14:paraId="77C13D2C" w14:textId="5532BBFF" w:rsidR="00FB0BA8" w:rsidRPr="001D5503" w:rsidRDefault="00FB0BA8" w:rsidP="008D3A31">
      <w:pPr>
        <w:rPr>
          <w:sz w:val="36"/>
          <w:szCs w:val="36"/>
        </w:rPr>
      </w:pPr>
      <w:r w:rsidRPr="001D5503">
        <w:rPr>
          <w:sz w:val="36"/>
          <w:szCs w:val="36"/>
        </w:rPr>
        <w:t>Vælg i dag</w:t>
      </w:r>
      <w:r w:rsidR="00750CC8" w:rsidRPr="001D5503">
        <w:rPr>
          <w:sz w:val="36"/>
          <w:szCs w:val="36"/>
        </w:rPr>
        <w:t xml:space="preserve">, om du vil tvættes ren og hvid i lammets </w:t>
      </w:r>
      <w:proofErr w:type="gramStart"/>
      <w:r w:rsidR="00750CC8" w:rsidRPr="001D5503">
        <w:rPr>
          <w:sz w:val="36"/>
          <w:szCs w:val="36"/>
        </w:rPr>
        <w:t xml:space="preserve">blod, </w:t>
      </w:r>
      <w:r w:rsidR="00146751" w:rsidRPr="001D5503">
        <w:rPr>
          <w:sz w:val="36"/>
          <w:szCs w:val="36"/>
        </w:rPr>
        <w:t xml:space="preserve">  </w:t>
      </w:r>
      <w:proofErr w:type="gramEnd"/>
      <w:r w:rsidR="00146751" w:rsidRPr="001D5503">
        <w:rPr>
          <w:sz w:val="36"/>
          <w:szCs w:val="36"/>
        </w:rPr>
        <w:t xml:space="preserve">                                                                                         </w:t>
      </w:r>
      <w:r w:rsidR="00750CC8" w:rsidRPr="001D5503">
        <w:rPr>
          <w:sz w:val="36"/>
          <w:szCs w:val="36"/>
        </w:rPr>
        <w:t xml:space="preserve">om du vil af nåde mættes </w:t>
      </w:r>
      <w:r w:rsidR="00146751" w:rsidRPr="001D5503">
        <w:rPr>
          <w:sz w:val="36"/>
          <w:szCs w:val="36"/>
        </w:rPr>
        <w:t>fra alkærlighedens flod!</w:t>
      </w:r>
    </w:p>
    <w:p w14:paraId="34081E92" w14:textId="1D698E19" w:rsidR="001040D1" w:rsidRPr="001D5503" w:rsidRDefault="001B63C4" w:rsidP="008D3A31">
      <w:pPr>
        <w:rPr>
          <w:sz w:val="36"/>
          <w:szCs w:val="36"/>
        </w:rPr>
      </w:pPr>
      <w:r w:rsidRPr="001D5503">
        <w:rPr>
          <w:sz w:val="36"/>
          <w:szCs w:val="36"/>
        </w:rPr>
        <w:t xml:space="preserve">Vælg i </w:t>
      </w:r>
      <w:r w:rsidR="0036703A" w:rsidRPr="001D5503">
        <w:rPr>
          <w:sz w:val="36"/>
          <w:szCs w:val="36"/>
        </w:rPr>
        <w:t xml:space="preserve">dag! Måske i morgen du ej mere vælge </w:t>
      </w:r>
      <w:proofErr w:type="gramStart"/>
      <w:r w:rsidR="0036703A" w:rsidRPr="001D5503">
        <w:rPr>
          <w:sz w:val="36"/>
          <w:szCs w:val="36"/>
        </w:rPr>
        <w:t xml:space="preserve">kan; </w:t>
      </w:r>
      <w:r w:rsidR="00D950E2" w:rsidRPr="001D5503">
        <w:rPr>
          <w:sz w:val="36"/>
          <w:szCs w:val="36"/>
        </w:rPr>
        <w:t xml:space="preserve">  </w:t>
      </w:r>
      <w:proofErr w:type="gramEnd"/>
      <w:r w:rsidR="00D950E2" w:rsidRPr="001D5503">
        <w:rPr>
          <w:sz w:val="36"/>
          <w:szCs w:val="36"/>
        </w:rPr>
        <w:t xml:space="preserve">                                                                                                      derfor</w:t>
      </w:r>
      <w:r w:rsidR="0036703A" w:rsidRPr="001D5503">
        <w:rPr>
          <w:sz w:val="36"/>
          <w:szCs w:val="36"/>
        </w:rPr>
        <w:t xml:space="preserve"> har du aldrig borgen, døden skåner ingen mand</w:t>
      </w:r>
      <w:r w:rsidR="00D950E2" w:rsidRPr="001D5503">
        <w:rPr>
          <w:sz w:val="36"/>
          <w:szCs w:val="36"/>
        </w:rPr>
        <w:t>.</w:t>
      </w:r>
    </w:p>
    <w:p w14:paraId="5A565541" w14:textId="674D351F" w:rsidR="00D950E2" w:rsidRPr="001D5503" w:rsidRDefault="00D950E2" w:rsidP="008D3A31">
      <w:pPr>
        <w:rPr>
          <w:sz w:val="36"/>
          <w:szCs w:val="36"/>
        </w:rPr>
      </w:pPr>
      <w:r w:rsidRPr="001D5503">
        <w:rPr>
          <w:sz w:val="36"/>
          <w:szCs w:val="36"/>
        </w:rPr>
        <w:lastRenderedPageBreak/>
        <w:t>Jesus, herlighedens herre! Salig den, der vælger dig</w:t>
      </w:r>
      <w:r w:rsidR="00BC2AD5" w:rsidRPr="001D5503">
        <w:rPr>
          <w:sz w:val="36"/>
          <w:szCs w:val="36"/>
        </w:rPr>
        <w:t>!                                                                                                         Du vil krone ham med ære, gøre ham for evig rig.</w:t>
      </w:r>
    </w:p>
    <w:p w14:paraId="69D1E1A9" w14:textId="77777777" w:rsidR="008548F9" w:rsidRPr="001D5503" w:rsidRDefault="008548F9" w:rsidP="008D3A31">
      <w:pPr>
        <w:rPr>
          <w:sz w:val="36"/>
          <w:szCs w:val="36"/>
        </w:rPr>
      </w:pPr>
    </w:p>
    <w:p w14:paraId="3D14D20C" w14:textId="140FC138" w:rsidR="003277DB" w:rsidRPr="001D5503" w:rsidRDefault="003277DB" w:rsidP="008D3A31">
      <w:pPr>
        <w:rPr>
          <w:sz w:val="36"/>
          <w:szCs w:val="36"/>
        </w:rPr>
      </w:pPr>
      <w:r w:rsidRPr="001D5503">
        <w:rPr>
          <w:sz w:val="36"/>
          <w:szCs w:val="36"/>
        </w:rPr>
        <w:t>Peter O.K. Olofson</w:t>
      </w:r>
    </w:p>
    <w:p w14:paraId="751262D6" w14:textId="775DCC9F" w:rsidR="003277DB" w:rsidRPr="001D5503" w:rsidRDefault="003277DB" w:rsidP="008D3A31">
      <w:pPr>
        <w:rPr>
          <w:sz w:val="36"/>
          <w:szCs w:val="36"/>
        </w:rPr>
      </w:pPr>
      <w:r w:rsidRPr="001D5503">
        <w:rPr>
          <w:sz w:val="36"/>
          <w:szCs w:val="36"/>
        </w:rPr>
        <w:t>Østervej 54, Vålse</w:t>
      </w:r>
    </w:p>
    <w:p w14:paraId="1B596627" w14:textId="476E1644" w:rsidR="003277DB" w:rsidRPr="001D5503" w:rsidRDefault="00991EDD" w:rsidP="008D3A31">
      <w:pPr>
        <w:rPr>
          <w:sz w:val="36"/>
          <w:szCs w:val="36"/>
        </w:rPr>
      </w:pPr>
      <w:r w:rsidRPr="001D5503">
        <w:rPr>
          <w:sz w:val="36"/>
          <w:szCs w:val="36"/>
        </w:rPr>
        <w:t>4840 Nørre Alslev</w:t>
      </w:r>
    </w:p>
    <w:p w14:paraId="21E3629B" w14:textId="63D4160F" w:rsidR="00991EDD" w:rsidRPr="001D5503" w:rsidRDefault="00991EDD" w:rsidP="008D3A31">
      <w:pPr>
        <w:rPr>
          <w:sz w:val="36"/>
          <w:szCs w:val="36"/>
        </w:rPr>
      </w:pPr>
      <w:r w:rsidRPr="001D5503">
        <w:rPr>
          <w:sz w:val="36"/>
          <w:szCs w:val="36"/>
        </w:rPr>
        <w:t>24 40 48 46</w:t>
      </w:r>
    </w:p>
    <w:p w14:paraId="1162D1A3" w14:textId="431FAE18" w:rsidR="00991EDD" w:rsidRPr="001D5503" w:rsidRDefault="008548F9" w:rsidP="008D3A31">
      <w:pPr>
        <w:rPr>
          <w:sz w:val="36"/>
          <w:szCs w:val="36"/>
        </w:rPr>
      </w:pPr>
      <w:hyperlink r:id="rId6" w:history="1">
        <w:r w:rsidRPr="001D5503">
          <w:rPr>
            <w:rStyle w:val="Hyperlink"/>
            <w:sz w:val="36"/>
            <w:szCs w:val="36"/>
          </w:rPr>
          <w:t>peterolofson@gmail.com</w:t>
        </w:r>
      </w:hyperlink>
    </w:p>
    <w:p w14:paraId="0CF89569" w14:textId="1F0D0559" w:rsidR="008548F9" w:rsidRPr="001D5503" w:rsidRDefault="00326BFF" w:rsidP="008D3A31">
      <w:pPr>
        <w:rPr>
          <w:sz w:val="36"/>
          <w:szCs w:val="36"/>
        </w:rPr>
      </w:pPr>
      <w:r>
        <w:rPr>
          <w:sz w:val="36"/>
          <w:szCs w:val="36"/>
        </w:rPr>
        <w:t>28</w:t>
      </w:r>
      <w:r w:rsidR="008548F9" w:rsidRPr="001D5503">
        <w:rPr>
          <w:sz w:val="36"/>
          <w:szCs w:val="36"/>
        </w:rPr>
        <w:t>/7 2025</w:t>
      </w:r>
    </w:p>
    <w:p w14:paraId="0A22E731" w14:textId="77777777" w:rsidR="00FB0BA8" w:rsidRPr="001D5503" w:rsidRDefault="00FB0BA8" w:rsidP="008D3A31">
      <w:pPr>
        <w:rPr>
          <w:sz w:val="36"/>
          <w:szCs w:val="36"/>
        </w:rPr>
      </w:pPr>
    </w:p>
    <w:p w14:paraId="12BE1486" w14:textId="77777777" w:rsidR="00A44CAA" w:rsidRPr="001D5503" w:rsidRDefault="00A44CAA" w:rsidP="008D3A31">
      <w:pPr>
        <w:rPr>
          <w:sz w:val="36"/>
          <w:szCs w:val="36"/>
        </w:rPr>
      </w:pPr>
    </w:p>
    <w:p w14:paraId="7929AD8D" w14:textId="77777777" w:rsidR="00157A81" w:rsidRPr="001D5503" w:rsidRDefault="00157A81" w:rsidP="008D3A31">
      <w:pPr>
        <w:rPr>
          <w:sz w:val="36"/>
          <w:szCs w:val="36"/>
        </w:rPr>
      </w:pPr>
    </w:p>
    <w:p w14:paraId="775B7BC7" w14:textId="77777777" w:rsidR="002F0179" w:rsidRPr="001D5503" w:rsidRDefault="002F0179" w:rsidP="008D3A31">
      <w:pPr>
        <w:rPr>
          <w:sz w:val="36"/>
          <w:szCs w:val="36"/>
        </w:rPr>
      </w:pPr>
    </w:p>
    <w:p w14:paraId="6AA5B50F" w14:textId="1B28CEF8" w:rsidR="00DB7AEF" w:rsidRPr="001D5503" w:rsidRDefault="000D2B83" w:rsidP="008D3A31">
      <w:pPr>
        <w:rPr>
          <w:sz w:val="36"/>
          <w:szCs w:val="36"/>
        </w:rPr>
      </w:pPr>
      <w:r w:rsidRPr="001D5503">
        <w:rPr>
          <w:sz w:val="36"/>
          <w:szCs w:val="36"/>
        </w:rPr>
        <w:t xml:space="preserve"> </w:t>
      </w:r>
    </w:p>
    <w:p w14:paraId="4B8494DD" w14:textId="77777777" w:rsidR="00DB7AEF" w:rsidRPr="001D5503" w:rsidRDefault="00DB7AEF" w:rsidP="008D3A31">
      <w:pPr>
        <w:rPr>
          <w:sz w:val="36"/>
          <w:szCs w:val="36"/>
        </w:rPr>
      </w:pPr>
    </w:p>
    <w:p w14:paraId="79A2E28D" w14:textId="77777777" w:rsidR="002565D6" w:rsidRPr="001D5503" w:rsidRDefault="002565D6" w:rsidP="008D3A31">
      <w:pPr>
        <w:rPr>
          <w:sz w:val="36"/>
          <w:szCs w:val="36"/>
        </w:rPr>
      </w:pPr>
    </w:p>
    <w:p w14:paraId="64A8730E" w14:textId="77777777" w:rsidR="002565D6" w:rsidRPr="001D5503" w:rsidRDefault="002565D6" w:rsidP="008D3A31">
      <w:pPr>
        <w:rPr>
          <w:sz w:val="36"/>
          <w:szCs w:val="36"/>
        </w:rPr>
      </w:pPr>
    </w:p>
    <w:p w14:paraId="2B6BA07D" w14:textId="77777777" w:rsidR="00B04F1C" w:rsidRPr="001D5503" w:rsidRDefault="00B04F1C" w:rsidP="008D3A31">
      <w:pPr>
        <w:rPr>
          <w:sz w:val="36"/>
          <w:szCs w:val="36"/>
        </w:rPr>
      </w:pPr>
    </w:p>
    <w:p w14:paraId="1D474BC5" w14:textId="77777777" w:rsidR="008D3A31" w:rsidRPr="001D5503" w:rsidRDefault="008D3A31">
      <w:pPr>
        <w:rPr>
          <w:sz w:val="36"/>
          <w:szCs w:val="36"/>
        </w:rPr>
      </w:pPr>
    </w:p>
    <w:sectPr w:rsidR="008D3A31" w:rsidRPr="001D5503">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8D46" w14:textId="77777777" w:rsidR="002D005D" w:rsidRDefault="002D005D" w:rsidP="00B96BFB">
      <w:pPr>
        <w:spacing w:after="0" w:line="240" w:lineRule="auto"/>
      </w:pPr>
      <w:r>
        <w:separator/>
      </w:r>
    </w:p>
  </w:endnote>
  <w:endnote w:type="continuationSeparator" w:id="0">
    <w:p w14:paraId="0010E780" w14:textId="77777777" w:rsidR="002D005D" w:rsidRDefault="002D005D" w:rsidP="00B9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77043"/>
      <w:docPartObj>
        <w:docPartGallery w:val="Page Numbers (Bottom of Page)"/>
        <w:docPartUnique/>
      </w:docPartObj>
    </w:sdtPr>
    <w:sdtEndPr/>
    <w:sdtContent>
      <w:p w14:paraId="7B06F7EB" w14:textId="2AAC3741" w:rsidR="00DF556C" w:rsidRDefault="00DF556C">
        <w:pPr>
          <w:pStyle w:val="Sidefod"/>
          <w:jc w:val="center"/>
        </w:pPr>
        <w:r>
          <w:fldChar w:fldCharType="begin"/>
        </w:r>
        <w:r>
          <w:instrText>PAGE   \* MERGEFORMAT</w:instrText>
        </w:r>
        <w:r>
          <w:fldChar w:fldCharType="separate"/>
        </w:r>
        <w:r>
          <w:t>2</w:t>
        </w:r>
        <w:r>
          <w:fldChar w:fldCharType="end"/>
        </w:r>
      </w:p>
    </w:sdtContent>
  </w:sdt>
  <w:p w14:paraId="1548A234" w14:textId="77777777" w:rsidR="00DF556C" w:rsidRDefault="00DF55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FEAE" w14:textId="77777777" w:rsidR="002D005D" w:rsidRDefault="002D005D" w:rsidP="00B96BFB">
      <w:pPr>
        <w:spacing w:after="0" w:line="240" w:lineRule="auto"/>
      </w:pPr>
      <w:r>
        <w:separator/>
      </w:r>
    </w:p>
  </w:footnote>
  <w:footnote w:type="continuationSeparator" w:id="0">
    <w:p w14:paraId="4AD2DC4B" w14:textId="77777777" w:rsidR="002D005D" w:rsidRDefault="002D005D" w:rsidP="00B96B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FC"/>
    <w:rsid w:val="00000067"/>
    <w:rsid w:val="000061DC"/>
    <w:rsid w:val="000078B2"/>
    <w:rsid w:val="00010001"/>
    <w:rsid w:val="00013131"/>
    <w:rsid w:val="000179D6"/>
    <w:rsid w:val="000320F2"/>
    <w:rsid w:val="00034A05"/>
    <w:rsid w:val="00037DDE"/>
    <w:rsid w:val="00047773"/>
    <w:rsid w:val="00050A26"/>
    <w:rsid w:val="00050D7D"/>
    <w:rsid w:val="00052168"/>
    <w:rsid w:val="000539B3"/>
    <w:rsid w:val="00053D29"/>
    <w:rsid w:val="00053EAA"/>
    <w:rsid w:val="000547D6"/>
    <w:rsid w:val="000565EC"/>
    <w:rsid w:val="00057A26"/>
    <w:rsid w:val="00060532"/>
    <w:rsid w:val="00063C79"/>
    <w:rsid w:val="000726D7"/>
    <w:rsid w:val="0007340E"/>
    <w:rsid w:val="00077416"/>
    <w:rsid w:val="000843B5"/>
    <w:rsid w:val="000874CA"/>
    <w:rsid w:val="00092632"/>
    <w:rsid w:val="00092CC7"/>
    <w:rsid w:val="000A11D7"/>
    <w:rsid w:val="000A4500"/>
    <w:rsid w:val="000B11E5"/>
    <w:rsid w:val="000B66B9"/>
    <w:rsid w:val="000B69FB"/>
    <w:rsid w:val="000B6DCA"/>
    <w:rsid w:val="000C42B4"/>
    <w:rsid w:val="000D1F32"/>
    <w:rsid w:val="000D2B83"/>
    <w:rsid w:val="000D5BFE"/>
    <w:rsid w:val="000E76A9"/>
    <w:rsid w:val="000F1796"/>
    <w:rsid w:val="000F3D9C"/>
    <w:rsid w:val="00101B74"/>
    <w:rsid w:val="001040D1"/>
    <w:rsid w:val="00111114"/>
    <w:rsid w:val="00111D59"/>
    <w:rsid w:val="0011214C"/>
    <w:rsid w:val="0011765F"/>
    <w:rsid w:val="00124AE8"/>
    <w:rsid w:val="00127510"/>
    <w:rsid w:val="001318A9"/>
    <w:rsid w:val="001334FC"/>
    <w:rsid w:val="0013446D"/>
    <w:rsid w:val="001350AD"/>
    <w:rsid w:val="00135637"/>
    <w:rsid w:val="00137E0B"/>
    <w:rsid w:val="00140C2E"/>
    <w:rsid w:val="00141C1F"/>
    <w:rsid w:val="0014222A"/>
    <w:rsid w:val="00146751"/>
    <w:rsid w:val="00151DAB"/>
    <w:rsid w:val="00157A81"/>
    <w:rsid w:val="001640C5"/>
    <w:rsid w:val="0017665C"/>
    <w:rsid w:val="00180957"/>
    <w:rsid w:val="00193645"/>
    <w:rsid w:val="00195A99"/>
    <w:rsid w:val="001A60BC"/>
    <w:rsid w:val="001B34E7"/>
    <w:rsid w:val="001B56A0"/>
    <w:rsid w:val="001B63C4"/>
    <w:rsid w:val="001B6BDE"/>
    <w:rsid w:val="001C24AE"/>
    <w:rsid w:val="001C2C0E"/>
    <w:rsid w:val="001C728A"/>
    <w:rsid w:val="001D0546"/>
    <w:rsid w:val="001D344F"/>
    <w:rsid w:val="001D5503"/>
    <w:rsid w:val="001E10C6"/>
    <w:rsid w:val="001E28AB"/>
    <w:rsid w:val="001E505A"/>
    <w:rsid w:val="001F6ADD"/>
    <w:rsid w:val="00205B46"/>
    <w:rsid w:val="002111BC"/>
    <w:rsid w:val="002212C0"/>
    <w:rsid w:val="00227902"/>
    <w:rsid w:val="00234779"/>
    <w:rsid w:val="002405AE"/>
    <w:rsid w:val="00240EE9"/>
    <w:rsid w:val="00243D51"/>
    <w:rsid w:val="0024758D"/>
    <w:rsid w:val="002478E0"/>
    <w:rsid w:val="00251F0C"/>
    <w:rsid w:val="0025370B"/>
    <w:rsid w:val="002565D6"/>
    <w:rsid w:val="00260FB8"/>
    <w:rsid w:val="002611C2"/>
    <w:rsid w:val="00261D80"/>
    <w:rsid w:val="00263C94"/>
    <w:rsid w:val="00274AA2"/>
    <w:rsid w:val="00274F89"/>
    <w:rsid w:val="00280FFC"/>
    <w:rsid w:val="00284161"/>
    <w:rsid w:val="002869FF"/>
    <w:rsid w:val="00286B28"/>
    <w:rsid w:val="00295924"/>
    <w:rsid w:val="002972AF"/>
    <w:rsid w:val="002A2A2A"/>
    <w:rsid w:val="002A4552"/>
    <w:rsid w:val="002B08D6"/>
    <w:rsid w:val="002C582E"/>
    <w:rsid w:val="002D005D"/>
    <w:rsid w:val="002D233A"/>
    <w:rsid w:val="002D4B27"/>
    <w:rsid w:val="002E1BBB"/>
    <w:rsid w:val="002E1F98"/>
    <w:rsid w:val="002E599A"/>
    <w:rsid w:val="002E6E0C"/>
    <w:rsid w:val="002F0179"/>
    <w:rsid w:val="002F1FDA"/>
    <w:rsid w:val="002F6398"/>
    <w:rsid w:val="00302D4B"/>
    <w:rsid w:val="00316166"/>
    <w:rsid w:val="00317BD2"/>
    <w:rsid w:val="00326BFF"/>
    <w:rsid w:val="003277DB"/>
    <w:rsid w:val="00332611"/>
    <w:rsid w:val="00342467"/>
    <w:rsid w:val="003472BD"/>
    <w:rsid w:val="003505FA"/>
    <w:rsid w:val="00352DC9"/>
    <w:rsid w:val="00355083"/>
    <w:rsid w:val="0036703A"/>
    <w:rsid w:val="0037332F"/>
    <w:rsid w:val="00373FDC"/>
    <w:rsid w:val="00374FEE"/>
    <w:rsid w:val="003A65B1"/>
    <w:rsid w:val="003C054F"/>
    <w:rsid w:val="003C1CA6"/>
    <w:rsid w:val="003C5F89"/>
    <w:rsid w:val="003D3BEE"/>
    <w:rsid w:val="003E32B2"/>
    <w:rsid w:val="003E61E3"/>
    <w:rsid w:val="003F25DF"/>
    <w:rsid w:val="00400855"/>
    <w:rsid w:val="00401D4E"/>
    <w:rsid w:val="00401F2A"/>
    <w:rsid w:val="00401F69"/>
    <w:rsid w:val="0040698D"/>
    <w:rsid w:val="004104E8"/>
    <w:rsid w:val="00413436"/>
    <w:rsid w:val="00413FF5"/>
    <w:rsid w:val="0042513A"/>
    <w:rsid w:val="004267DA"/>
    <w:rsid w:val="0043496A"/>
    <w:rsid w:val="00435351"/>
    <w:rsid w:val="00436AF9"/>
    <w:rsid w:val="00443ECD"/>
    <w:rsid w:val="0044487F"/>
    <w:rsid w:val="0044663B"/>
    <w:rsid w:val="004538DB"/>
    <w:rsid w:val="00461164"/>
    <w:rsid w:val="004628E5"/>
    <w:rsid w:val="00476F27"/>
    <w:rsid w:val="00481884"/>
    <w:rsid w:val="00494DBC"/>
    <w:rsid w:val="00495E56"/>
    <w:rsid w:val="004A2BE3"/>
    <w:rsid w:val="004A346D"/>
    <w:rsid w:val="004A5F6E"/>
    <w:rsid w:val="004B3B3F"/>
    <w:rsid w:val="004B3FAB"/>
    <w:rsid w:val="004B710E"/>
    <w:rsid w:val="004B7FC6"/>
    <w:rsid w:val="004C0265"/>
    <w:rsid w:val="004C1E51"/>
    <w:rsid w:val="004C363D"/>
    <w:rsid w:val="004D017D"/>
    <w:rsid w:val="004D34B3"/>
    <w:rsid w:val="004E3DF5"/>
    <w:rsid w:val="004E4D8A"/>
    <w:rsid w:val="004E6389"/>
    <w:rsid w:val="004F53C4"/>
    <w:rsid w:val="00504684"/>
    <w:rsid w:val="00505E9F"/>
    <w:rsid w:val="00506813"/>
    <w:rsid w:val="005137D2"/>
    <w:rsid w:val="0051463B"/>
    <w:rsid w:val="00526A42"/>
    <w:rsid w:val="00527303"/>
    <w:rsid w:val="00536150"/>
    <w:rsid w:val="00536E4F"/>
    <w:rsid w:val="00560246"/>
    <w:rsid w:val="005662FC"/>
    <w:rsid w:val="005669E9"/>
    <w:rsid w:val="00575A7A"/>
    <w:rsid w:val="00593386"/>
    <w:rsid w:val="00595B84"/>
    <w:rsid w:val="005A1922"/>
    <w:rsid w:val="005A1B71"/>
    <w:rsid w:val="005A4F40"/>
    <w:rsid w:val="005A6850"/>
    <w:rsid w:val="005B0C18"/>
    <w:rsid w:val="005B3787"/>
    <w:rsid w:val="005B5C53"/>
    <w:rsid w:val="005B64D7"/>
    <w:rsid w:val="005D3704"/>
    <w:rsid w:val="005D733E"/>
    <w:rsid w:val="005E09B1"/>
    <w:rsid w:val="005F568B"/>
    <w:rsid w:val="005F5FFF"/>
    <w:rsid w:val="006076CD"/>
    <w:rsid w:val="00616995"/>
    <w:rsid w:val="006204BB"/>
    <w:rsid w:val="00634421"/>
    <w:rsid w:val="0064077C"/>
    <w:rsid w:val="00642B8B"/>
    <w:rsid w:val="00664093"/>
    <w:rsid w:val="0066779D"/>
    <w:rsid w:val="00676999"/>
    <w:rsid w:val="00682490"/>
    <w:rsid w:val="00683947"/>
    <w:rsid w:val="006849E5"/>
    <w:rsid w:val="0069306A"/>
    <w:rsid w:val="00694071"/>
    <w:rsid w:val="006B0E77"/>
    <w:rsid w:val="006D311D"/>
    <w:rsid w:val="006D3C8C"/>
    <w:rsid w:val="006D4C2A"/>
    <w:rsid w:val="006D4DFC"/>
    <w:rsid w:val="006D6DBD"/>
    <w:rsid w:val="006E38C0"/>
    <w:rsid w:val="006E7C68"/>
    <w:rsid w:val="006F6951"/>
    <w:rsid w:val="007106AF"/>
    <w:rsid w:val="007320D7"/>
    <w:rsid w:val="00733443"/>
    <w:rsid w:val="00734667"/>
    <w:rsid w:val="00740436"/>
    <w:rsid w:val="00747153"/>
    <w:rsid w:val="00750B09"/>
    <w:rsid w:val="00750CC8"/>
    <w:rsid w:val="0075115D"/>
    <w:rsid w:val="00760E8D"/>
    <w:rsid w:val="007629EA"/>
    <w:rsid w:val="00764ED2"/>
    <w:rsid w:val="0077042F"/>
    <w:rsid w:val="007721CC"/>
    <w:rsid w:val="00793377"/>
    <w:rsid w:val="007A6FA0"/>
    <w:rsid w:val="007B2BD0"/>
    <w:rsid w:val="007B43D0"/>
    <w:rsid w:val="007B6BD5"/>
    <w:rsid w:val="007C4917"/>
    <w:rsid w:val="007D31E9"/>
    <w:rsid w:val="007F6FBD"/>
    <w:rsid w:val="0080044E"/>
    <w:rsid w:val="00810695"/>
    <w:rsid w:val="00813226"/>
    <w:rsid w:val="008137C8"/>
    <w:rsid w:val="008162E2"/>
    <w:rsid w:val="00817F47"/>
    <w:rsid w:val="00822A80"/>
    <w:rsid w:val="008258CF"/>
    <w:rsid w:val="008279A9"/>
    <w:rsid w:val="0083584A"/>
    <w:rsid w:val="00836071"/>
    <w:rsid w:val="00837950"/>
    <w:rsid w:val="00846C54"/>
    <w:rsid w:val="008506C7"/>
    <w:rsid w:val="008548F9"/>
    <w:rsid w:val="00860E40"/>
    <w:rsid w:val="00863D38"/>
    <w:rsid w:val="00891E97"/>
    <w:rsid w:val="008A1663"/>
    <w:rsid w:val="008A18FC"/>
    <w:rsid w:val="008B1C1F"/>
    <w:rsid w:val="008B575A"/>
    <w:rsid w:val="008C0515"/>
    <w:rsid w:val="008C0BE3"/>
    <w:rsid w:val="008C7375"/>
    <w:rsid w:val="008D3A31"/>
    <w:rsid w:val="008D3A4B"/>
    <w:rsid w:val="008D5318"/>
    <w:rsid w:val="008D5C3F"/>
    <w:rsid w:val="008E4B8C"/>
    <w:rsid w:val="008F0C31"/>
    <w:rsid w:val="008F7198"/>
    <w:rsid w:val="008F7A09"/>
    <w:rsid w:val="009017AE"/>
    <w:rsid w:val="00904977"/>
    <w:rsid w:val="0090534B"/>
    <w:rsid w:val="009161F0"/>
    <w:rsid w:val="009172ED"/>
    <w:rsid w:val="00920E1E"/>
    <w:rsid w:val="00922FCC"/>
    <w:rsid w:val="009259AA"/>
    <w:rsid w:val="00925E69"/>
    <w:rsid w:val="009334FB"/>
    <w:rsid w:val="00943C50"/>
    <w:rsid w:val="00943EB7"/>
    <w:rsid w:val="00952A43"/>
    <w:rsid w:val="00956FB3"/>
    <w:rsid w:val="00967444"/>
    <w:rsid w:val="00967598"/>
    <w:rsid w:val="00970610"/>
    <w:rsid w:val="009774A1"/>
    <w:rsid w:val="009774FA"/>
    <w:rsid w:val="00977A9A"/>
    <w:rsid w:val="009816B5"/>
    <w:rsid w:val="00991EDD"/>
    <w:rsid w:val="00992F89"/>
    <w:rsid w:val="009A0ECD"/>
    <w:rsid w:val="009A1BB1"/>
    <w:rsid w:val="009A1BBC"/>
    <w:rsid w:val="009A1D43"/>
    <w:rsid w:val="009B13A9"/>
    <w:rsid w:val="009B3E63"/>
    <w:rsid w:val="009B593D"/>
    <w:rsid w:val="009B6578"/>
    <w:rsid w:val="009C10DE"/>
    <w:rsid w:val="009C5AEA"/>
    <w:rsid w:val="009E0689"/>
    <w:rsid w:val="009E2415"/>
    <w:rsid w:val="009E3554"/>
    <w:rsid w:val="009E46EA"/>
    <w:rsid w:val="009F127D"/>
    <w:rsid w:val="009F165C"/>
    <w:rsid w:val="00A033A4"/>
    <w:rsid w:val="00A03EB3"/>
    <w:rsid w:val="00A061F8"/>
    <w:rsid w:val="00A063E8"/>
    <w:rsid w:val="00A1003E"/>
    <w:rsid w:val="00A11F23"/>
    <w:rsid w:val="00A12D32"/>
    <w:rsid w:val="00A14448"/>
    <w:rsid w:val="00A15331"/>
    <w:rsid w:val="00A1604B"/>
    <w:rsid w:val="00A16CDE"/>
    <w:rsid w:val="00A20701"/>
    <w:rsid w:val="00A22574"/>
    <w:rsid w:val="00A32E12"/>
    <w:rsid w:val="00A40402"/>
    <w:rsid w:val="00A44CAA"/>
    <w:rsid w:val="00A51CF3"/>
    <w:rsid w:val="00A54F88"/>
    <w:rsid w:val="00A63A3C"/>
    <w:rsid w:val="00A64F50"/>
    <w:rsid w:val="00A65B60"/>
    <w:rsid w:val="00A65FC1"/>
    <w:rsid w:val="00A679D6"/>
    <w:rsid w:val="00A76871"/>
    <w:rsid w:val="00A77F62"/>
    <w:rsid w:val="00A824DB"/>
    <w:rsid w:val="00A8297E"/>
    <w:rsid w:val="00A83AA9"/>
    <w:rsid w:val="00A96332"/>
    <w:rsid w:val="00A97E81"/>
    <w:rsid w:val="00AB1D8B"/>
    <w:rsid w:val="00AB3562"/>
    <w:rsid w:val="00AC1B39"/>
    <w:rsid w:val="00AC6E6B"/>
    <w:rsid w:val="00AD16FC"/>
    <w:rsid w:val="00AE15BE"/>
    <w:rsid w:val="00AF0383"/>
    <w:rsid w:val="00AF3AD8"/>
    <w:rsid w:val="00AF69F4"/>
    <w:rsid w:val="00B03A99"/>
    <w:rsid w:val="00B04F1C"/>
    <w:rsid w:val="00B078C5"/>
    <w:rsid w:val="00B0795F"/>
    <w:rsid w:val="00B14A95"/>
    <w:rsid w:val="00B15608"/>
    <w:rsid w:val="00B16528"/>
    <w:rsid w:val="00B17046"/>
    <w:rsid w:val="00B23BBC"/>
    <w:rsid w:val="00B26F68"/>
    <w:rsid w:val="00B31C3A"/>
    <w:rsid w:val="00B40DF6"/>
    <w:rsid w:val="00B47C24"/>
    <w:rsid w:val="00B618C5"/>
    <w:rsid w:val="00B70D47"/>
    <w:rsid w:val="00B72EE0"/>
    <w:rsid w:val="00B75772"/>
    <w:rsid w:val="00B85123"/>
    <w:rsid w:val="00B94523"/>
    <w:rsid w:val="00B96BFB"/>
    <w:rsid w:val="00BB2C15"/>
    <w:rsid w:val="00BC2AD5"/>
    <w:rsid w:val="00BC4BEB"/>
    <w:rsid w:val="00BC631E"/>
    <w:rsid w:val="00BC6CE8"/>
    <w:rsid w:val="00BC7520"/>
    <w:rsid w:val="00BD4C8E"/>
    <w:rsid w:val="00BD5DB2"/>
    <w:rsid w:val="00BD6712"/>
    <w:rsid w:val="00BD7635"/>
    <w:rsid w:val="00BE1EB1"/>
    <w:rsid w:val="00BE7899"/>
    <w:rsid w:val="00BF3336"/>
    <w:rsid w:val="00BF5985"/>
    <w:rsid w:val="00BF6280"/>
    <w:rsid w:val="00C066D4"/>
    <w:rsid w:val="00C12139"/>
    <w:rsid w:val="00C1217F"/>
    <w:rsid w:val="00C2590F"/>
    <w:rsid w:val="00C279A0"/>
    <w:rsid w:val="00C57C08"/>
    <w:rsid w:val="00C7199B"/>
    <w:rsid w:val="00C71F92"/>
    <w:rsid w:val="00C72E8F"/>
    <w:rsid w:val="00C762C7"/>
    <w:rsid w:val="00C82CEE"/>
    <w:rsid w:val="00C912A1"/>
    <w:rsid w:val="00C933A1"/>
    <w:rsid w:val="00C9446F"/>
    <w:rsid w:val="00C946AA"/>
    <w:rsid w:val="00C95A76"/>
    <w:rsid w:val="00CA7966"/>
    <w:rsid w:val="00CB314D"/>
    <w:rsid w:val="00CB3B6E"/>
    <w:rsid w:val="00CB4DDF"/>
    <w:rsid w:val="00CC2E2B"/>
    <w:rsid w:val="00CC4CAF"/>
    <w:rsid w:val="00CD77A5"/>
    <w:rsid w:val="00CE0760"/>
    <w:rsid w:val="00CE63AB"/>
    <w:rsid w:val="00CE6486"/>
    <w:rsid w:val="00CF0822"/>
    <w:rsid w:val="00CF7E25"/>
    <w:rsid w:val="00D03682"/>
    <w:rsid w:val="00D06C50"/>
    <w:rsid w:val="00D164D3"/>
    <w:rsid w:val="00D220CD"/>
    <w:rsid w:val="00D40060"/>
    <w:rsid w:val="00D561A8"/>
    <w:rsid w:val="00D61A98"/>
    <w:rsid w:val="00D61B74"/>
    <w:rsid w:val="00D70AAF"/>
    <w:rsid w:val="00D74287"/>
    <w:rsid w:val="00D8218E"/>
    <w:rsid w:val="00D8445B"/>
    <w:rsid w:val="00D87FA5"/>
    <w:rsid w:val="00D950E2"/>
    <w:rsid w:val="00D97247"/>
    <w:rsid w:val="00D979E5"/>
    <w:rsid w:val="00DA08FF"/>
    <w:rsid w:val="00DA6664"/>
    <w:rsid w:val="00DA7B4C"/>
    <w:rsid w:val="00DB3138"/>
    <w:rsid w:val="00DB7AEF"/>
    <w:rsid w:val="00DC439A"/>
    <w:rsid w:val="00DC66F2"/>
    <w:rsid w:val="00DD7A62"/>
    <w:rsid w:val="00DE59E8"/>
    <w:rsid w:val="00DF0745"/>
    <w:rsid w:val="00DF19FB"/>
    <w:rsid w:val="00DF556C"/>
    <w:rsid w:val="00DF623B"/>
    <w:rsid w:val="00E05FB3"/>
    <w:rsid w:val="00E13A21"/>
    <w:rsid w:val="00E24F79"/>
    <w:rsid w:val="00E26021"/>
    <w:rsid w:val="00E26E87"/>
    <w:rsid w:val="00E42D35"/>
    <w:rsid w:val="00E43744"/>
    <w:rsid w:val="00E44474"/>
    <w:rsid w:val="00E6499E"/>
    <w:rsid w:val="00E948AE"/>
    <w:rsid w:val="00EA1551"/>
    <w:rsid w:val="00EA2A39"/>
    <w:rsid w:val="00EA7C1D"/>
    <w:rsid w:val="00EB7278"/>
    <w:rsid w:val="00EC0D5F"/>
    <w:rsid w:val="00EC7756"/>
    <w:rsid w:val="00EC78A6"/>
    <w:rsid w:val="00EC7CBA"/>
    <w:rsid w:val="00ED51DE"/>
    <w:rsid w:val="00ED7217"/>
    <w:rsid w:val="00EE20D2"/>
    <w:rsid w:val="00F00C61"/>
    <w:rsid w:val="00F02FC2"/>
    <w:rsid w:val="00F03E03"/>
    <w:rsid w:val="00F03F0C"/>
    <w:rsid w:val="00F1723D"/>
    <w:rsid w:val="00F20AE7"/>
    <w:rsid w:val="00F32230"/>
    <w:rsid w:val="00F32EC1"/>
    <w:rsid w:val="00F35073"/>
    <w:rsid w:val="00F368BC"/>
    <w:rsid w:val="00F43B51"/>
    <w:rsid w:val="00F677DB"/>
    <w:rsid w:val="00F74664"/>
    <w:rsid w:val="00F8068B"/>
    <w:rsid w:val="00F809DF"/>
    <w:rsid w:val="00F92136"/>
    <w:rsid w:val="00F96883"/>
    <w:rsid w:val="00FA068E"/>
    <w:rsid w:val="00FB0BA8"/>
    <w:rsid w:val="00FB49E7"/>
    <w:rsid w:val="00FB647F"/>
    <w:rsid w:val="00FC30C3"/>
    <w:rsid w:val="00FD07A1"/>
    <w:rsid w:val="00FD1847"/>
    <w:rsid w:val="00FD52F2"/>
    <w:rsid w:val="00FD5A97"/>
    <w:rsid w:val="00FD6557"/>
    <w:rsid w:val="00FD6A9D"/>
    <w:rsid w:val="00FE4035"/>
    <w:rsid w:val="00FE48D4"/>
    <w:rsid w:val="00FE7778"/>
    <w:rsid w:val="00FE7A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F72B"/>
  <w15:chartTrackingRefBased/>
  <w15:docId w15:val="{99346345-FAB2-4A13-ABBF-19ABB65C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3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3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34F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34F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34F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34F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34F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34F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34F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334F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334F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334F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334F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334F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334F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334F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334F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334FC"/>
    <w:rPr>
      <w:rFonts w:eastAsiaTheme="majorEastAsia" w:cstheme="majorBidi"/>
      <w:color w:val="272727" w:themeColor="text1" w:themeTint="D8"/>
    </w:rPr>
  </w:style>
  <w:style w:type="paragraph" w:styleId="Titel">
    <w:name w:val="Title"/>
    <w:basedOn w:val="Normal"/>
    <w:next w:val="Normal"/>
    <w:link w:val="TitelTegn"/>
    <w:uiPriority w:val="10"/>
    <w:qFormat/>
    <w:rsid w:val="0013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334F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334F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334F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334F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334FC"/>
    <w:rPr>
      <w:i/>
      <w:iCs/>
      <w:color w:val="404040" w:themeColor="text1" w:themeTint="BF"/>
    </w:rPr>
  </w:style>
  <w:style w:type="paragraph" w:styleId="Listeafsnit">
    <w:name w:val="List Paragraph"/>
    <w:basedOn w:val="Normal"/>
    <w:uiPriority w:val="34"/>
    <w:qFormat/>
    <w:rsid w:val="001334FC"/>
    <w:pPr>
      <w:ind w:left="720"/>
      <w:contextualSpacing/>
    </w:pPr>
  </w:style>
  <w:style w:type="character" w:styleId="Kraftigfremhvning">
    <w:name w:val="Intense Emphasis"/>
    <w:basedOn w:val="Standardskrifttypeiafsnit"/>
    <w:uiPriority w:val="21"/>
    <w:qFormat/>
    <w:rsid w:val="001334FC"/>
    <w:rPr>
      <w:i/>
      <w:iCs/>
      <w:color w:val="0F4761" w:themeColor="accent1" w:themeShade="BF"/>
    </w:rPr>
  </w:style>
  <w:style w:type="paragraph" w:styleId="Strktcitat">
    <w:name w:val="Intense Quote"/>
    <w:basedOn w:val="Normal"/>
    <w:next w:val="Normal"/>
    <w:link w:val="StrktcitatTegn"/>
    <w:uiPriority w:val="30"/>
    <w:qFormat/>
    <w:rsid w:val="0013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334FC"/>
    <w:rPr>
      <w:i/>
      <w:iCs/>
      <w:color w:val="0F4761" w:themeColor="accent1" w:themeShade="BF"/>
    </w:rPr>
  </w:style>
  <w:style w:type="character" w:styleId="Kraftighenvisning">
    <w:name w:val="Intense Reference"/>
    <w:basedOn w:val="Standardskrifttypeiafsnit"/>
    <w:uiPriority w:val="32"/>
    <w:qFormat/>
    <w:rsid w:val="001334FC"/>
    <w:rPr>
      <w:b/>
      <w:bCs/>
      <w:smallCaps/>
      <w:color w:val="0F4761" w:themeColor="accent1" w:themeShade="BF"/>
      <w:spacing w:val="5"/>
    </w:rPr>
  </w:style>
  <w:style w:type="paragraph" w:styleId="Sidehoved">
    <w:name w:val="header"/>
    <w:basedOn w:val="Normal"/>
    <w:link w:val="SidehovedTegn"/>
    <w:uiPriority w:val="99"/>
    <w:unhideWhenUsed/>
    <w:rsid w:val="00B96BF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BFB"/>
  </w:style>
  <w:style w:type="paragraph" w:styleId="Sidefod">
    <w:name w:val="footer"/>
    <w:basedOn w:val="Normal"/>
    <w:link w:val="SidefodTegn"/>
    <w:uiPriority w:val="99"/>
    <w:unhideWhenUsed/>
    <w:rsid w:val="00B96B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BFB"/>
  </w:style>
  <w:style w:type="character" w:styleId="Hyperlink">
    <w:name w:val="Hyperlink"/>
    <w:basedOn w:val="Standardskrifttypeiafsnit"/>
    <w:uiPriority w:val="99"/>
    <w:unhideWhenUsed/>
    <w:rsid w:val="008548F9"/>
    <w:rPr>
      <w:color w:val="467886" w:themeColor="hyperlink"/>
      <w:u w:val="single"/>
    </w:rPr>
  </w:style>
  <w:style w:type="character" w:styleId="Ulstomtale">
    <w:name w:val="Unresolved Mention"/>
    <w:basedOn w:val="Standardskrifttypeiafsnit"/>
    <w:uiPriority w:val="99"/>
    <w:semiHidden/>
    <w:unhideWhenUsed/>
    <w:rsid w:val="00854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erolofso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11</Pages>
  <Words>2032</Words>
  <Characters>12398</Characters>
  <Application>Microsoft Office Word</Application>
  <DocSecurity>0</DocSecurity>
  <Lines>103</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Olofson</dc:creator>
  <cp:keywords/>
  <dc:description/>
  <cp:lastModifiedBy>Peter Olofson</cp:lastModifiedBy>
  <cp:revision>497</cp:revision>
  <dcterms:created xsi:type="dcterms:W3CDTF">2025-07-04T06:41:00Z</dcterms:created>
  <dcterms:modified xsi:type="dcterms:W3CDTF">2025-07-28T19:55:00Z</dcterms:modified>
</cp:coreProperties>
</file>